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BE64AA">
        <w:rPr>
          <w:rFonts w:ascii="Arial" w:hAnsi="Arial" w:cs="Arial"/>
          <w:sz w:val="16"/>
        </w:rPr>
        <w:t>6</w:t>
      </w:r>
      <w:r w:rsidR="005E3E97">
        <w:rPr>
          <w:rFonts w:ascii="Arial" w:hAnsi="Arial" w:cs="Arial"/>
          <w:sz w:val="16"/>
        </w:rPr>
        <w:t>2</w:t>
      </w:r>
    </w:p>
    <w:tbl>
      <w:tblPr>
        <w:tblW w:w="11023" w:type="dxa"/>
        <w:tblLayout w:type="fixed"/>
        <w:tblCellMar>
          <w:left w:w="107" w:type="dxa"/>
          <w:right w:w="107" w:type="dxa"/>
        </w:tblCellMar>
        <w:tblLook w:val="0000" w:firstRow="0" w:lastRow="0" w:firstColumn="0" w:lastColumn="0" w:noHBand="0" w:noVBand="0"/>
      </w:tblPr>
      <w:tblGrid>
        <w:gridCol w:w="1343"/>
        <w:gridCol w:w="534"/>
        <w:gridCol w:w="215"/>
        <w:gridCol w:w="1843"/>
        <w:gridCol w:w="283"/>
        <w:gridCol w:w="275"/>
        <w:gridCol w:w="774"/>
        <w:gridCol w:w="330"/>
        <w:gridCol w:w="327"/>
        <w:gridCol w:w="363"/>
        <w:gridCol w:w="161"/>
        <w:gridCol w:w="390"/>
        <w:gridCol w:w="1104"/>
        <w:gridCol w:w="128"/>
        <w:gridCol w:w="428"/>
        <w:gridCol w:w="49"/>
        <w:gridCol w:w="1086"/>
        <w:gridCol w:w="1390"/>
      </w:tblGrid>
      <w:tr w:rsidR="005939DF" w:rsidRPr="004201E6" w:rsidTr="001254C7">
        <w:tblPrEx>
          <w:tblCellMar>
            <w:top w:w="0" w:type="dxa"/>
            <w:bottom w:w="0" w:type="dxa"/>
          </w:tblCellMar>
        </w:tblPrEx>
        <w:trPr>
          <w:trHeight w:val="360"/>
        </w:trPr>
        <w:tc>
          <w:tcPr>
            <w:tcW w:w="1877" w:type="dxa"/>
            <w:gridSpan w:val="2"/>
            <w:vAlign w:val="center"/>
          </w:tcPr>
          <w:p w:rsidR="00AA448E" w:rsidRPr="004201E6" w:rsidRDefault="00AA448E" w:rsidP="004201E6">
            <w:pPr>
              <w:jc w:val="center"/>
              <w:rPr>
                <w:rFonts w:ascii="Arial" w:hAnsi="Arial" w:cs="Arial"/>
                <w:b/>
              </w:rPr>
            </w:pPr>
            <w:r w:rsidRPr="004201E6">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7" o:title=""/>
                </v:shape>
              </w:pict>
            </w:r>
          </w:p>
        </w:tc>
        <w:tc>
          <w:tcPr>
            <w:tcW w:w="6670" w:type="dxa"/>
            <w:gridSpan w:val="14"/>
            <w:tcBorders>
              <w:right w:val="single" w:sz="4" w:space="0" w:color="auto"/>
            </w:tcBorders>
          </w:tcPr>
          <w:p w:rsidR="00AA448E" w:rsidRPr="004201E6" w:rsidRDefault="005E3E97" w:rsidP="00F0254B">
            <w:pPr>
              <w:jc w:val="left"/>
              <w:rPr>
                <w:rFonts w:ascii="Arial" w:hAnsi="Arial" w:cs="Arial"/>
                <w:sz w:val="32"/>
              </w:rPr>
            </w:pPr>
            <w:r>
              <w:rPr>
                <w:rFonts w:ascii="Arial" w:hAnsi="Arial" w:cs="Arial"/>
                <w:sz w:val="32"/>
              </w:rPr>
              <w:t xml:space="preserve">NOTICE OF </w:t>
            </w:r>
            <w:r w:rsidR="009C351F">
              <w:rPr>
                <w:rFonts w:ascii="Arial" w:hAnsi="Arial" w:cs="Arial"/>
                <w:sz w:val="32"/>
              </w:rPr>
              <w:t>COMMUNITY SERVICE ORDER</w:t>
            </w:r>
            <w:r w:rsidR="00EA7CA6">
              <w:rPr>
                <w:rFonts w:ascii="Arial" w:hAnsi="Arial" w:cs="Arial"/>
                <w:sz w:val="32"/>
              </w:rPr>
              <w:t xml:space="preserve"> </w:t>
            </w:r>
            <w:r w:rsidR="00BD747A">
              <w:rPr>
                <w:rFonts w:ascii="Arial" w:hAnsi="Arial" w:cs="Arial"/>
                <w:sz w:val="32"/>
              </w:rPr>
              <w:t>OR</w:t>
            </w:r>
            <w:r w:rsidR="007A5AF7">
              <w:rPr>
                <w:rFonts w:ascii="Arial" w:hAnsi="Arial" w:cs="Arial"/>
                <w:sz w:val="32"/>
              </w:rPr>
              <w:t xml:space="preserve"> APPROVED TREATMENT PROGRAM ORDER</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317242">
            <w:pPr>
              <w:rPr>
                <w:rFonts w:ascii="Arial" w:hAnsi="Arial" w:cs="Arial"/>
                <w:sz w:val="16"/>
              </w:rPr>
            </w:pPr>
            <w:hyperlink r:id="rId8" w:history="1">
              <w:r w:rsidRPr="004201E6">
                <w:rPr>
                  <w:rStyle w:val="Hyperlink"/>
                  <w:rFonts w:ascii="Arial" w:hAnsi="Arial" w:cs="Arial"/>
                  <w:sz w:val="16"/>
                </w:rPr>
                <w:t>www.courts.sa.gov.au</w:t>
              </w:r>
            </w:hyperlink>
            <w:r w:rsidRPr="004201E6">
              <w:rPr>
                <w:rFonts w:ascii="Arial" w:hAnsi="Arial" w:cs="Arial"/>
                <w:sz w:val="16"/>
              </w:rPr>
              <w:t xml:space="preserve"> </w:t>
            </w:r>
          </w:p>
          <w:p w:rsidR="007A5AF7" w:rsidRPr="004201E6" w:rsidRDefault="007A5AF7" w:rsidP="007A5AF7">
            <w:pPr>
              <w:rPr>
                <w:rFonts w:ascii="Arial" w:hAnsi="Arial" w:cs="Arial"/>
                <w:i/>
              </w:rPr>
            </w:pPr>
            <w:r>
              <w:rPr>
                <w:rFonts w:ascii="Arial" w:hAnsi="Arial" w:cs="Arial"/>
                <w:i/>
              </w:rPr>
              <w:t>Fines Enforcement and Debt Recovery</w:t>
            </w:r>
            <w:r w:rsidR="009C351F">
              <w:rPr>
                <w:rFonts w:ascii="Arial" w:hAnsi="Arial" w:cs="Arial"/>
                <w:i/>
              </w:rPr>
              <w:t xml:space="preserve"> </w:t>
            </w:r>
            <w:r w:rsidR="00302E35">
              <w:rPr>
                <w:rFonts w:ascii="Arial" w:hAnsi="Arial" w:cs="Arial"/>
                <w:i/>
              </w:rPr>
              <w:t>Act</w:t>
            </w:r>
            <w:r>
              <w:rPr>
                <w:rFonts w:ascii="Arial" w:hAnsi="Arial" w:cs="Arial"/>
                <w:i/>
              </w:rPr>
              <w:t xml:space="preserve"> 2017</w:t>
            </w:r>
          </w:p>
          <w:p w:rsidR="00AA448E" w:rsidRPr="00DA279B" w:rsidRDefault="007A5AF7" w:rsidP="007A5AF7">
            <w:pPr>
              <w:jc w:val="left"/>
              <w:rPr>
                <w:rFonts w:ascii="Arial" w:hAnsi="Arial" w:cs="Arial"/>
                <w:i/>
              </w:rPr>
            </w:pPr>
            <w:r w:rsidRPr="00C00A0C">
              <w:rPr>
                <w:rFonts w:ascii="Arial" w:hAnsi="Arial" w:cs="Arial"/>
                <w:sz w:val="20"/>
              </w:rPr>
              <w:t>Section</w:t>
            </w:r>
            <w:r>
              <w:rPr>
                <w:rFonts w:ascii="Arial" w:hAnsi="Arial" w:cs="Arial"/>
                <w:sz w:val="20"/>
              </w:rPr>
              <w:t xml:space="preserve"> 46</w:t>
            </w:r>
          </w:p>
        </w:tc>
        <w:tc>
          <w:tcPr>
            <w:tcW w:w="2476" w:type="dxa"/>
            <w:gridSpan w:val="2"/>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DA40A3" w:rsidRDefault="00DA40A3" w:rsidP="00DA40A3">
            <w:pPr>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Pr>
                <w:rFonts w:ascii="Arial" w:hAnsi="Arial" w:cs="Arial"/>
                <w:sz w:val="16"/>
              </w:rPr>
              <w:t>:</w:t>
            </w:r>
          </w:p>
          <w:p w:rsidR="00644BBE" w:rsidRDefault="00644BBE" w:rsidP="00DA40A3">
            <w:pPr>
              <w:rPr>
                <w:rFonts w:ascii="Arial" w:hAnsi="Arial" w:cs="Arial"/>
                <w:sz w:val="16"/>
              </w:rPr>
            </w:pPr>
          </w:p>
          <w:p w:rsidR="00AA448E" w:rsidRPr="00644BBE" w:rsidRDefault="00DA40A3" w:rsidP="00644BBE">
            <w:pPr>
              <w:spacing w:before="60" w:after="60"/>
              <w:rPr>
                <w:rFonts w:ascii="Arial" w:hAnsi="Arial" w:cs="Arial"/>
                <w:sz w:val="16"/>
              </w:rPr>
            </w:pPr>
            <w:r>
              <w:rPr>
                <w:rFonts w:ascii="Arial" w:hAnsi="Arial" w:cs="Arial"/>
                <w:sz w:val="16"/>
              </w:rPr>
              <w:t>Date Posted:</w:t>
            </w:r>
          </w:p>
        </w:tc>
      </w:tr>
      <w:tr w:rsidR="00AA448E" w:rsidRPr="004201E6" w:rsidTr="007E53AB">
        <w:tblPrEx>
          <w:tblCellMar>
            <w:top w:w="0" w:type="dxa"/>
            <w:bottom w:w="0" w:type="dxa"/>
          </w:tblCellMar>
        </w:tblPrEx>
        <w:trPr>
          <w:trHeight w:hRule="exact" w:val="120"/>
        </w:trPr>
        <w:tc>
          <w:tcPr>
            <w:tcW w:w="11023" w:type="dxa"/>
            <w:gridSpan w:val="18"/>
            <w:tcBorders>
              <w:bottom w:val="single" w:sz="18" w:space="0" w:color="auto"/>
            </w:tcBorders>
          </w:tcPr>
          <w:p w:rsidR="00AA448E" w:rsidRPr="004201E6" w:rsidRDefault="00AA448E">
            <w:pPr>
              <w:rPr>
                <w:rFonts w:ascii="Arial" w:hAnsi="Arial" w:cs="Arial"/>
                <w:b/>
                <w:sz w:val="16"/>
              </w:rPr>
            </w:pPr>
          </w:p>
        </w:tc>
      </w:tr>
      <w:tr w:rsidR="003B7F4B" w:rsidRPr="004201E6" w:rsidTr="001254C7">
        <w:tblPrEx>
          <w:tblCellMar>
            <w:top w:w="0" w:type="dxa"/>
            <w:bottom w:w="0" w:type="dxa"/>
          </w:tblCellMar>
        </w:tblPrEx>
        <w:trPr>
          <w:trHeight w:val="567"/>
        </w:trPr>
        <w:tc>
          <w:tcPr>
            <w:tcW w:w="1343" w:type="dxa"/>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1" w:name="TextAppSurname"/>
        <w:tc>
          <w:tcPr>
            <w:tcW w:w="5495" w:type="dxa"/>
            <w:gridSpan w:val="11"/>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Pr>
                <w:rFonts w:ascii="Arial" w:hAnsi="Arial" w:cs="Arial"/>
                <w:sz w:val="20"/>
              </w:rPr>
              <w:instrText xml:space="preserve"> FORMTEXT </w:instrText>
            </w:r>
            <w:r w:rsidRPr="004E5D23">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Pr>
                <w:rFonts w:ascii="Arial" w:hAnsi="Arial" w:cs="Arial"/>
                <w:sz w:val="20"/>
              </w:rPr>
              <w:instrText xml:space="preserve"> FORMTEXT </w:instrText>
            </w:r>
            <w:r w:rsidRPr="007B72F2">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c>
          <w:tcPr>
            <w:tcW w:w="1104" w:type="dxa"/>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3081" w:type="dxa"/>
            <w:gridSpan w:val="5"/>
            <w:tcBorders>
              <w:top w:val="single" w:sz="6" w:space="0" w:color="auto"/>
              <w:left w:val="single" w:sz="4" w:space="0" w:color="auto"/>
              <w:right w:val="single" w:sz="18"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Pr>
                <w:rFonts w:ascii="Arial" w:hAnsi="Arial" w:cs="Arial"/>
                <w:sz w:val="20"/>
              </w:rPr>
              <w:instrText xml:space="preserve"> FORMTEXT </w:instrText>
            </w:r>
            <w:r w:rsidRPr="004E5D23">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41E4E" w:rsidRPr="004201E6" w:rsidTr="001254C7">
        <w:tblPrEx>
          <w:tblCellMar>
            <w:top w:w="0" w:type="dxa"/>
            <w:bottom w:w="0" w:type="dxa"/>
          </w:tblCellMar>
        </w:tblPrEx>
        <w:trPr>
          <w:trHeight w:val="357"/>
        </w:trPr>
        <w:tc>
          <w:tcPr>
            <w:tcW w:w="1343" w:type="dxa"/>
            <w:vMerge w:val="restart"/>
            <w:tcBorders>
              <w:top w:val="single" w:sz="4" w:space="0" w:color="auto"/>
              <w:left w:val="single" w:sz="18" w:space="0" w:color="auto"/>
              <w:right w:val="single" w:sz="4" w:space="0" w:color="auto"/>
            </w:tcBorders>
            <w:vAlign w:val="center"/>
          </w:tcPr>
          <w:p w:rsidR="00B41E4E" w:rsidRPr="00B70E4D" w:rsidRDefault="00B41E4E" w:rsidP="009460C1">
            <w:pPr>
              <w:spacing w:before="60" w:after="60"/>
              <w:rPr>
                <w:rFonts w:ascii="Arial" w:hAnsi="Arial" w:cs="Arial"/>
                <w:sz w:val="20"/>
              </w:rPr>
            </w:pPr>
            <w:r w:rsidRPr="00B70E4D">
              <w:rPr>
                <w:rFonts w:ascii="Arial" w:hAnsi="Arial" w:cs="Arial"/>
                <w:sz w:val="20"/>
              </w:rPr>
              <w:t>Address</w:t>
            </w:r>
          </w:p>
        </w:tc>
        <w:tc>
          <w:tcPr>
            <w:tcW w:w="4581" w:type="dxa"/>
            <w:gridSpan w:val="8"/>
            <w:tcBorders>
              <w:top w:val="single" w:sz="4" w:space="0" w:color="auto"/>
              <w:left w:val="single" w:sz="4" w:space="0" w:color="auto"/>
              <w:right w:val="single" w:sz="4"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46" w:type="dxa"/>
            <w:gridSpan w:val="5"/>
            <w:tcBorders>
              <w:top w:val="single" w:sz="4" w:space="0" w:color="auto"/>
              <w:left w:val="single" w:sz="4" w:space="0" w:color="auto"/>
              <w:right w:val="single" w:sz="4"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3" w:type="dxa"/>
            <w:gridSpan w:val="3"/>
            <w:tcBorders>
              <w:top w:val="single" w:sz="4" w:space="0" w:color="auto"/>
              <w:left w:val="single" w:sz="4" w:space="0" w:color="auto"/>
              <w:right w:val="single" w:sz="6"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390" w:type="dxa"/>
            <w:tcBorders>
              <w:top w:val="single" w:sz="4" w:space="0" w:color="auto"/>
              <w:left w:val="single" w:sz="6" w:space="0" w:color="auto"/>
              <w:right w:val="single" w:sz="18"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41E4E" w:rsidRPr="004201E6" w:rsidTr="001254C7">
        <w:tblPrEx>
          <w:tblCellMar>
            <w:top w:w="0" w:type="dxa"/>
            <w:bottom w:w="0" w:type="dxa"/>
          </w:tblCellMar>
        </w:tblPrEx>
        <w:trPr>
          <w:trHeight w:val="170"/>
        </w:trPr>
        <w:tc>
          <w:tcPr>
            <w:tcW w:w="1343" w:type="dxa"/>
            <w:vMerge/>
            <w:tcBorders>
              <w:left w:val="single" w:sz="18" w:space="0" w:color="auto"/>
              <w:right w:val="single" w:sz="4" w:space="0" w:color="auto"/>
            </w:tcBorders>
            <w:vAlign w:val="center"/>
          </w:tcPr>
          <w:p w:rsidR="00B41E4E" w:rsidRPr="00B70E4D" w:rsidRDefault="00B41E4E" w:rsidP="009460C1">
            <w:pPr>
              <w:rPr>
                <w:rFonts w:ascii="Arial" w:hAnsi="Arial" w:cs="Arial"/>
                <w:sz w:val="20"/>
              </w:rPr>
            </w:pPr>
          </w:p>
        </w:tc>
        <w:tc>
          <w:tcPr>
            <w:tcW w:w="4581" w:type="dxa"/>
            <w:gridSpan w:val="8"/>
            <w:tcBorders>
              <w:left w:val="single" w:sz="4" w:space="0" w:color="auto"/>
              <w:bottom w:val="single" w:sz="4" w:space="0" w:color="auto"/>
              <w:right w:val="single" w:sz="4"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Street</w:t>
            </w:r>
          </w:p>
        </w:tc>
        <w:tc>
          <w:tcPr>
            <w:tcW w:w="2146" w:type="dxa"/>
            <w:gridSpan w:val="5"/>
            <w:tcBorders>
              <w:left w:val="single" w:sz="4" w:space="0" w:color="auto"/>
              <w:bottom w:val="single" w:sz="4" w:space="0" w:color="auto"/>
              <w:right w:val="single" w:sz="4"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Telephone</w:t>
            </w:r>
          </w:p>
        </w:tc>
        <w:tc>
          <w:tcPr>
            <w:tcW w:w="1563" w:type="dxa"/>
            <w:gridSpan w:val="3"/>
            <w:tcBorders>
              <w:left w:val="single" w:sz="4" w:space="0" w:color="auto"/>
              <w:bottom w:val="single" w:sz="4" w:space="0" w:color="auto"/>
              <w:right w:val="single" w:sz="6"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Facsimile</w:t>
            </w:r>
          </w:p>
        </w:tc>
        <w:tc>
          <w:tcPr>
            <w:tcW w:w="1390" w:type="dxa"/>
            <w:tcBorders>
              <w:left w:val="single" w:sz="6" w:space="0" w:color="auto"/>
              <w:bottom w:val="single" w:sz="4" w:space="0" w:color="auto"/>
              <w:right w:val="single" w:sz="18" w:space="0" w:color="auto"/>
            </w:tcBorders>
            <w:vAlign w:val="center"/>
          </w:tcPr>
          <w:p w:rsidR="00B41E4E" w:rsidRPr="00FE691E" w:rsidRDefault="00B41E4E" w:rsidP="009460C1">
            <w:pPr>
              <w:rPr>
                <w:rFonts w:ascii="Arial" w:hAnsi="Arial" w:cs="Arial"/>
                <w:i/>
                <w:sz w:val="14"/>
                <w:szCs w:val="14"/>
              </w:rPr>
            </w:pPr>
            <w:r>
              <w:rPr>
                <w:rFonts w:ascii="Arial" w:hAnsi="Arial" w:cs="Arial"/>
                <w:i/>
                <w:sz w:val="14"/>
                <w:szCs w:val="14"/>
              </w:rPr>
              <w:t>DX</w:t>
            </w:r>
          </w:p>
        </w:tc>
      </w:tr>
      <w:tr w:rsidR="00B41E4E" w:rsidRPr="004201E6" w:rsidTr="001254C7">
        <w:tblPrEx>
          <w:tblCellMar>
            <w:top w:w="0" w:type="dxa"/>
            <w:bottom w:w="0" w:type="dxa"/>
          </w:tblCellMar>
        </w:tblPrEx>
        <w:trPr>
          <w:trHeight w:val="360"/>
        </w:trPr>
        <w:tc>
          <w:tcPr>
            <w:tcW w:w="1343" w:type="dxa"/>
            <w:vMerge/>
            <w:tcBorders>
              <w:left w:val="single" w:sz="18" w:space="0" w:color="auto"/>
              <w:right w:val="single" w:sz="4" w:space="0" w:color="auto"/>
            </w:tcBorders>
          </w:tcPr>
          <w:p w:rsidR="00B41E4E" w:rsidRPr="00B70E4D" w:rsidRDefault="00B41E4E" w:rsidP="009460C1">
            <w:pPr>
              <w:spacing w:before="60" w:after="60"/>
              <w:rPr>
                <w:rFonts w:ascii="Arial" w:hAnsi="Arial" w:cs="Arial"/>
                <w:sz w:val="20"/>
              </w:rPr>
            </w:pPr>
          </w:p>
        </w:tc>
        <w:tc>
          <w:tcPr>
            <w:tcW w:w="2875" w:type="dxa"/>
            <w:gridSpan w:val="4"/>
            <w:tcBorders>
              <w:top w:val="single" w:sz="4" w:space="0" w:color="auto"/>
              <w:left w:val="single" w:sz="4" w:space="0" w:color="auto"/>
              <w:right w:val="single" w:sz="6"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49" w:type="dxa"/>
            <w:gridSpan w:val="2"/>
            <w:tcBorders>
              <w:top w:val="single" w:sz="4" w:space="0" w:color="auto"/>
              <w:left w:val="single" w:sz="6" w:space="0" w:color="auto"/>
              <w:right w:val="single" w:sz="6"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4"/>
            <w:tcBorders>
              <w:top w:val="single" w:sz="4" w:space="0" w:color="auto"/>
              <w:left w:val="single" w:sz="6" w:space="0" w:color="auto"/>
              <w:right w:val="single" w:sz="6"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575" w:type="dxa"/>
            <w:gridSpan w:val="7"/>
            <w:tcBorders>
              <w:top w:val="single" w:sz="4" w:space="0" w:color="auto"/>
              <w:left w:val="single" w:sz="6" w:space="0" w:color="auto"/>
              <w:right w:val="single" w:sz="18"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41E4E" w:rsidRPr="004201E6" w:rsidTr="001254C7">
        <w:tblPrEx>
          <w:tblCellMar>
            <w:top w:w="0" w:type="dxa"/>
            <w:bottom w:w="0" w:type="dxa"/>
          </w:tblCellMar>
        </w:tblPrEx>
        <w:trPr>
          <w:trHeight w:val="170"/>
        </w:trPr>
        <w:tc>
          <w:tcPr>
            <w:tcW w:w="1343" w:type="dxa"/>
            <w:vMerge/>
            <w:tcBorders>
              <w:left w:val="single" w:sz="18" w:space="0" w:color="auto"/>
              <w:bottom w:val="single" w:sz="18" w:space="0" w:color="auto"/>
              <w:right w:val="single" w:sz="4" w:space="0" w:color="auto"/>
            </w:tcBorders>
          </w:tcPr>
          <w:p w:rsidR="00B41E4E" w:rsidRPr="00B70E4D" w:rsidRDefault="00B41E4E" w:rsidP="009460C1">
            <w:pPr>
              <w:rPr>
                <w:rFonts w:ascii="Arial" w:hAnsi="Arial" w:cs="Arial"/>
                <w:sz w:val="16"/>
                <w:szCs w:val="16"/>
              </w:rPr>
            </w:pPr>
          </w:p>
        </w:tc>
        <w:tc>
          <w:tcPr>
            <w:tcW w:w="2875" w:type="dxa"/>
            <w:gridSpan w:val="4"/>
            <w:tcBorders>
              <w:left w:val="single" w:sz="4"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City/Town/Suburb</w:t>
            </w:r>
          </w:p>
        </w:tc>
        <w:tc>
          <w:tcPr>
            <w:tcW w:w="1049" w:type="dxa"/>
            <w:gridSpan w:val="2"/>
            <w:tcBorders>
              <w:left w:val="single" w:sz="6"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State</w:t>
            </w:r>
          </w:p>
        </w:tc>
        <w:tc>
          <w:tcPr>
            <w:tcW w:w="1181" w:type="dxa"/>
            <w:gridSpan w:val="4"/>
            <w:tcBorders>
              <w:left w:val="single" w:sz="6"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Postcode</w:t>
            </w:r>
          </w:p>
        </w:tc>
        <w:tc>
          <w:tcPr>
            <w:tcW w:w="4575" w:type="dxa"/>
            <w:gridSpan w:val="7"/>
            <w:tcBorders>
              <w:left w:val="single" w:sz="6" w:space="0" w:color="auto"/>
              <w:bottom w:val="single" w:sz="18" w:space="0" w:color="auto"/>
              <w:right w:val="single" w:sz="18"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Email Address</w:t>
            </w:r>
          </w:p>
        </w:tc>
      </w:tr>
      <w:tr w:rsidR="00636E98" w:rsidRPr="004201E6" w:rsidTr="003B7F4B">
        <w:tblPrEx>
          <w:tblCellMar>
            <w:top w:w="0" w:type="dxa"/>
            <w:bottom w:w="0" w:type="dxa"/>
          </w:tblCellMar>
        </w:tblPrEx>
        <w:trPr>
          <w:trHeight w:val="360"/>
        </w:trPr>
        <w:tc>
          <w:tcPr>
            <w:tcW w:w="11023" w:type="dxa"/>
            <w:gridSpan w:val="18"/>
            <w:tcBorders>
              <w:top w:val="single" w:sz="18" w:space="0" w:color="auto"/>
              <w:left w:val="single" w:sz="18" w:space="0" w:color="auto"/>
              <w:bottom w:val="single" w:sz="4" w:space="0" w:color="auto"/>
              <w:right w:val="single" w:sz="18" w:space="0" w:color="auto"/>
            </w:tcBorders>
            <w:vAlign w:val="center"/>
          </w:tcPr>
          <w:p w:rsidR="00636E98" w:rsidRPr="000F5553" w:rsidRDefault="005E3E97" w:rsidP="003B7F4B">
            <w:pPr>
              <w:spacing w:before="60" w:after="60"/>
              <w:rPr>
                <w:rFonts w:ascii="Arial" w:hAnsi="Arial" w:cs="Arial"/>
                <w:sz w:val="22"/>
                <w:szCs w:val="22"/>
              </w:rPr>
            </w:pPr>
            <w:r>
              <w:rPr>
                <w:rFonts w:ascii="Arial" w:hAnsi="Arial" w:cs="Arial"/>
                <w:b/>
                <w:sz w:val="22"/>
                <w:szCs w:val="22"/>
              </w:rPr>
              <w:t>Details of the person against whom the order has been made</w:t>
            </w:r>
          </w:p>
        </w:tc>
      </w:tr>
      <w:tr w:rsidR="00644BBE" w:rsidRPr="004201E6" w:rsidTr="001254C7">
        <w:tblPrEx>
          <w:tblCellMar>
            <w:top w:w="0" w:type="dxa"/>
            <w:bottom w:w="0" w:type="dxa"/>
          </w:tblCellMar>
        </w:tblPrEx>
        <w:trPr>
          <w:trHeight w:val="567"/>
        </w:trPr>
        <w:tc>
          <w:tcPr>
            <w:tcW w:w="1343" w:type="dxa"/>
            <w:tcBorders>
              <w:top w:val="single" w:sz="4" w:space="0" w:color="auto"/>
              <w:left w:val="single" w:sz="18" w:space="0" w:color="auto"/>
              <w:right w:val="single" w:sz="4" w:space="0" w:color="auto"/>
            </w:tcBorders>
            <w:vAlign w:val="center"/>
          </w:tcPr>
          <w:p w:rsidR="00644BBE" w:rsidRPr="00B70E4D" w:rsidRDefault="00644BBE" w:rsidP="00644BBE">
            <w:pPr>
              <w:spacing w:before="60" w:after="60"/>
              <w:rPr>
                <w:rFonts w:ascii="Arial" w:hAnsi="Arial" w:cs="Arial"/>
                <w:sz w:val="20"/>
              </w:rPr>
            </w:pPr>
            <w:r>
              <w:rPr>
                <w:rFonts w:ascii="Arial" w:hAnsi="Arial" w:cs="Arial"/>
                <w:sz w:val="20"/>
              </w:rPr>
              <w:t>Full Name</w:t>
            </w:r>
          </w:p>
        </w:tc>
        <w:tc>
          <w:tcPr>
            <w:tcW w:w="7155" w:type="dxa"/>
            <w:gridSpan w:val="14"/>
            <w:tcBorders>
              <w:top w:val="single" w:sz="4" w:space="0" w:color="auto"/>
              <w:left w:val="single" w:sz="4" w:space="0" w:color="auto"/>
              <w:right w:val="single" w:sz="4" w:space="0" w:color="auto"/>
            </w:tcBorders>
            <w:vAlign w:val="center"/>
          </w:tcPr>
          <w:p w:rsidR="00644BBE" w:rsidRPr="00B70E4D" w:rsidRDefault="00644BBE" w:rsidP="00644BBE">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25" w:type="dxa"/>
            <w:gridSpan w:val="3"/>
            <w:tcBorders>
              <w:top w:val="single" w:sz="4" w:space="0" w:color="auto"/>
              <w:left w:val="single" w:sz="4" w:space="0" w:color="auto"/>
              <w:right w:val="single" w:sz="18" w:space="0" w:color="auto"/>
            </w:tcBorders>
            <w:vAlign w:val="center"/>
          </w:tcPr>
          <w:p w:rsidR="00644BBE" w:rsidRPr="00B70E4D" w:rsidRDefault="00644BBE" w:rsidP="00644BBE">
            <w:pPr>
              <w:spacing w:before="60" w:after="60"/>
              <w:rPr>
                <w:rFonts w:ascii="Arial" w:hAnsi="Arial" w:cs="Arial"/>
                <w:sz w:val="20"/>
              </w:rPr>
            </w:pPr>
            <w:r>
              <w:rPr>
                <w:rFonts w:ascii="Arial" w:hAnsi="Arial" w:cs="Arial"/>
                <w:sz w:val="20"/>
              </w:rPr>
              <w:t>DOB</w:t>
            </w:r>
            <w:r w:rsidRPr="00B70E4D">
              <w:rPr>
                <w:rFonts w:ascii="Arial" w:hAnsi="Arial" w:cs="Arial"/>
                <w:sz w:val="20"/>
              </w:rPr>
              <w:t xml:space="preserve">  </w:t>
            </w:r>
            <w:r>
              <w:rPr>
                <w:rFonts w:ascii="Arial" w:hAnsi="Arial" w:cs="Arial"/>
                <w:sz w:val="20"/>
              </w:rPr>
              <w:fldChar w:fldCharType="begin">
                <w:ffData>
                  <w:name w:val="Text11"/>
                  <w:enabled/>
                  <w:calcOnExit w:val="0"/>
                  <w:textInput>
                    <w:maxLength w:val="12"/>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A40A3" w:rsidRPr="004201E6" w:rsidTr="001254C7">
        <w:tblPrEx>
          <w:tblCellMar>
            <w:top w:w="0" w:type="dxa"/>
            <w:bottom w:w="0" w:type="dxa"/>
          </w:tblCellMar>
        </w:tblPrEx>
        <w:trPr>
          <w:trHeight w:val="357"/>
        </w:trPr>
        <w:tc>
          <w:tcPr>
            <w:tcW w:w="1343" w:type="dxa"/>
            <w:vMerge w:val="restart"/>
            <w:tcBorders>
              <w:top w:val="single" w:sz="4" w:space="0" w:color="auto"/>
              <w:left w:val="single" w:sz="18" w:space="0" w:color="auto"/>
              <w:right w:val="single" w:sz="4" w:space="0" w:color="auto"/>
            </w:tcBorders>
            <w:vAlign w:val="center"/>
          </w:tcPr>
          <w:p w:rsidR="00DA40A3" w:rsidRPr="00B70E4D" w:rsidRDefault="00DA40A3" w:rsidP="00B67589">
            <w:pPr>
              <w:spacing w:before="60" w:after="60"/>
              <w:rPr>
                <w:rFonts w:ascii="Arial" w:hAnsi="Arial" w:cs="Arial"/>
                <w:sz w:val="20"/>
              </w:rPr>
            </w:pPr>
            <w:r w:rsidRPr="00B70E4D">
              <w:rPr>
                <w:rFonts w:ascii="Arial" w:hAnsi="Arial" w:cs="Arial"/>
                <w:sz w:val="20"/>
              </w:rPr>
              <w:t>Address</w:t>
            </w:r>
          </w:p>
        </w:tc>
        <w:tc>
          <w:tcPr>
            <w:tcW w:w="4944" w:type="dxa"/>
            <w:gridSpan w:val="9"/>
            <w:tcBorders>
              <w:top w:val="single" w:sz="4" w:space="0" w:color="auto"/>
              <w:left w:val="single" w:sz="4" w:space="0" w:color="auto"/>
              <w:right w:val="single" w:sz="4" w:space="0" w:color="auto"/>
            </w:tcBorders>
            <w:vAlign w:val="center"/>
          </w:tcPr>
          <w:p w:rsidR="00DA40A3" w:rsidRPr="00B70E4D" w:rsidRDefault="00DA40A3" w:rsidP="00B67589">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C15D5">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211" w:type="dxa"/>
            <w:gridSpan w:val="5"/>
            <w:tcBorders>
              <w:top w:val="single" w:sz="4" w:space="0" w:color="auto"/>
              <w:left w:val="single" w:sz="4" w:space="0" w:color="auto"/>
              <w:right w:val="single" w:sz="4" w:space="0" w:color="auto"/>
            </w:tcBorders>
            <w:vAlign w:val="center"/>
          </w:tcPr>
          <w:p w:rsidR="00DA40A3" w:rsidRPr="00B70E4D" w:rsidRDefault="00DA40A3" w:rsidP="00B67589">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sidRPr="00EC15D5">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25" w:type="dxa"/>
            <w:gridSpan w:val="3"/>
            <w:tcBorders>
              <w:top w:val="single" w:sz="4" w:space="0" w:color="auto"/>
              <w:left w:val="single" w:sz="4" w:space="0" w:color="auto"/>
              <w:right w:val="single" w:sz="18" w:space="0" w:color="auto"/>
            </w:tcBorders>
            <w:vAlign w:val="center"/>
          </w:tcPr>
          <w:p w:rsidR="00DA40A3" w:rsidRPr="00B70E4D" w:rsidRDefault="00DA40A3" w:rsidP="00B67589">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DA40A3" w:rsidRPr="004201E6" w:rsidTr="001254C7">
        <w:tblPrEx>
          <w:tblCellMar>
            <w:top w:w="0" w:type="dxa"/>
            <w:bottom w:w="0" w:type="dxa"/>
          </w:tblCellMar>
        </w:tblPrEx>
        <w:trPr>
          <w:trHeight w:val="170"/>
        </w:trPr>
        <w:tc>
          <w:tcPr>
            <w:tcW w:w="1343" w:type="dxa"/>
            <w:vMerge/>
            <w:tcBorders>
              <w:left w:val="single" w:sz="18" w:space="0" w:color="auto"/>
              <w:right w:val="single" w:sz="4" w:space="0" w:color="auto"/>
            </w:tcBorders>
            <w:vAlign w:val="center"/>
          </w:tcPr>
          <w:p w:rsidR="00DA40A3" w:rsidRPr="00B70E4D" w:rsidRDefault="00DA40A3" w:rsidP="00B67589">
            <w:pPr>
              <w:rPr>
                <w:rFonts w:ascii="Arial" w:hAnsi="Arial" w:cs="Arial"/>
                <w:sz w:val="20"/>
              </w:rPr>
            </w:pPr>
          </w:p>
        </w:tc>
        <w:tc>
          <w:tcPr>
            <w:tcW w:w="4944" w:type="dxa"/>
            <w:gridSpan w:val="9"/>
            <w:tcBorders>
              <w:left w:val="single" w:sz="4" w:space="0" w:color="auto"/>
              <w:bottom w:val="single" w:sz="4" w:space="0" w:color="auto"/>
              <w:right w:val="single" w:sz="4" w:space="0" w:color="auto"/>
            </w:tcBorders>
            <w:vAlign w:val="center"/>
          </w:tcPr>
          <w:p w:rsidR="00DA40A3" w:rsidRPr="00C00A0C" w:rsidRDefault="00DA40A3" w:rsidP="00B67589">
            <w:pPr>
              <w:rPr>
                <w:rFonts w:ascii="Arial" w:hAnsi="Arial" w:cs="Arial"/>
                <w:i/>
                <w:sz w:val="14"/>
                <w:szCs w:val="14"/>
              </w:rPr>
            </w:pPr>
            <w:r w:rsidRPr="00C00A0C">
              <w:rPr>
                <w:rFonts w:ascii="Arial" w:hAnsi="Arial" w:cs="Arial"/>
                <w:i/>
                <w:sz w:val="14"/>
                <w:szCs w:val="14"/>
              </w:rPr>
              <w:t>Street</w:t>
            </w:r>
          </w:p>
        </w:tc>
        <w:tc>
          <w:tcPr>
            <w:tcW w:w="2211" w:type="dxa"/>
            <w:gridSpan w:val="5"/>
            <w:tcBorders>
              <w:left w:val="single" w:sz="4" w:space="0" w:color="auto"/>
              <w:bottom w:val="single" w:sz="4" w:space="0" w:color="auto"/>
              <w:right w:val="single" w:sz="4" w:space="0" w:color="auto"/>
            </w:tcBorders>
            <w:vAlign w:val="center"/>
          </w:tcPr>
          <w:p w:rsidR="00DA40A3" w:rsidRPr="00C00A0C" w:rsidRDefault="00DA40A3" w:rsidP="00B67589">
            <w:pPr>
              <w:rPr>
                <w:rFonts w:ascii="Arial" w:hAnsi="Arial" w:cs="Arial"/>
                <w:i/>
                <w:sz w:val="14"/>
                <w:szCs w:val="14"/>
              </w:rPr>
            </w:pPr>
            <w:r w:rsidRPr="00C00A0C">
              <w:rPr>
                <w:rFonts w:ascii="Arial" w:hAnsi="Arial" w:cs="Arial"/>
                <w:i/>
                <w:sz w:val="14"/>
                <w:szCs w:val="14"/>
              </w:rPr>
              <w:t>Telephone</w:t>
            </w:r>
          </w:p>
        </w:tc>
        <w:tc>
          <w:tcPr>
            <w:tcW w:w="2525" w:type="dxa"/>
            <w:gridSpan w:val="3"/>
            <w:tcBorders>
              <w:left w:val="single" w:sz="4" w:space="0" w:color="auto"/>
              <w:bottom w:val="single" w:sz="4" w:space="0" w:color="auto"/>
              <w:right w:val="single" w:sz="18" w:space="0" w:color="auto"/>
            </w:tcBorders>
            <w:vAlign w:val="center"/>
          </w:tcPr>
          <w:p w:rsidR="00DA40A3" w:rsidRPr="00C00A0C" w:rsidRDefault="00DA40A3" w:rsidP="00B67589">
            <w:pPr>
              <w:rPr>
                <w:rFonts w:ascii="Arial" w:hAnsi="Arial" w:cs="Arial"/>
                <w:i/>
                <w:sz w:val="14"/>
                <w:szCs w:val="14"/>
              </w:rPr>
            </w:pPr>
            <w:r w:rsidRPr="00C00A0C">
              <w:rPr>
                <w:rFonts w:ascii="Arial" w:hAnsi="Arial" w:cs="Arial"/>
                <w:i/>
                <w:sz w:val="14"/>
                <w:szCs w:val="14"/>
              </w:rPr>
              <w:t>Facsimile</w:t>
            </w:r>
          </w:p>
        </w:tc>
      </w:tr>
      <w:tr w:rsidR="00DA40A3" w:rsidRPr="004201E6" w:rsidTr="001254C7">
        <w:tblPrEx>
          <w:tblCellMar>
            <w:top w:w="0" w:type="dxa"/>
            <w:bottom w:w="0" w:type="dxa"/>
          </w:tblCellMar>
        </w:tblPrEx>
        <w:trPr>
          <w:trHeight w:val="360"/>
        </w:trPr>
        <w:tc>
          <w:tcPr>
            <w:tcW w:w="1343" w:type="dxa"/>
            <w:vMerge/>
            <w:tcBorders>
              <w:left w:val="single" w:sz="18" w:space="0" w:color="auto"/>
              <w:right w:val="single" w:sz="4" w:space="0" w:color="auto"/>
            </w:tcBorders>
          </w:tcPr>
          <w:p w:rsidR="00DA40A3" w:rsidRPr="00B70E4D" w:rsidRDefault="00DA40A3" w:rsidP="00B67589">
            <w:pPr>
              <w:spacing w:before="60" w:after="60"/>
              <w:rPr>
                <w:rFonts w:ascii="Arial" w:hAnsi="Arial" w:cs="Arial"/>
                <w:sz w:val="20"/>
              </w:rPr>
            </w:pPr>
          </w:p>
        </w:tc>
        <w:tc>
          <w:tcPr>
            <w:tcW w:w="3150" w:type="dxa"/>
            <w:gridSpan w:val="5"/>
            <w:tcBorders>
              <w:top w:val="single" w:sz="4" w:space="0" w:color="auto"/>
              <w:left w:val="single" w:sz="4" w:space="0" w:color="auto"/>
              <w:right w:val="single" w:sz="6" w:space="0" w:color="auto"/>
            </w:tcBorders>
          </w:tcPr>
          <w:p w:rsidR="00DA40A3" w:rsidRPr="00B70E4D" w:rsidRDefault="00DA40A3" w:rsidP="00B67589">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104" w:type="dxa"/>
            <w:gridSpan w:val="2"/>
            <w:tcBorders>
              <w:top w:val="single" w:sz="4" w:space="0" w:color="auto"/>
              <w:left w:val="single" w:sz="6" w:space="0" w:color="auto"/>
              <w:right w:val="single" w:sz="6" w:space="0" w:color="auto"/>
            </w:tcBorders>
          </w:tcPr>
          <w:p w:rsidR="00DA40A3" w:rsidRPr="00B70E4D" w:rsidRDefault="00DA40A3" w:rsidP="00B67589">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41" w:type="dxa"/>
            <w:gridSpan w:val="4"/>
            <w:tcBorders>
              <w:top w:val="single" w:sz="4" w:space="0" w:color="auto"/>
              <w:left w:val="single" w:sz="6" w:space="0" w:color="auto"/>
              <w:right w:val="single" w:sz="6" w:space="0" w:color="auto"/>
            </w:tcBorders>
          </w:tcPr>
          <w:p w:rsidR="00DA40A3" w:rsidRPr="00B70E4D" w:rsidRDefault="00DA40A3" w:rsidP="00B67589">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185" w:type="dxa"/>
            <w:gridSpan w:val="6"/>
            <w:tcBorders>
              <w:top w:val="single" w:sz="4" w:space="0" w:color="auto"/>
              <w:left w:val="single" w:sz="6" w:space="0" w:color="auto"/>
              <w:right w:val="single" w:sz="18" w:space="0" w:color="auto"/>
            </w:tcBorders>
          </w:tcPr>
          <w:p w:rsidR="00DA40A3" w:rsidRPr="00B70E4D" w:rsidRDefault="00DA40A3" w:rsidP="00B67589">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DA40A3" w:rsidRPr="004201E6" w:rsidTr="005E3E97">
        <w:tblPrEx>
          <w:tblCellMar>
            <w:top w:w="0" w:type="dxa"/>
            <w:bottom w:w="0" w:type="dxa"/>
          </w:tblCellMar>
        </w:tblPrEx>
        <w:trPr>
          <w:trHeight w:val="170"/>
        </w:trPr>
        <w:tc>
          <w:tcPr>
            <w:tcW w:w="1343" w:type="dxa"/>
            <w:vMerge/>
            <w:tcBorders>
              <w:left w:val="single" w:sz="18" w:space="0" w:color="auto"/>
              <w:bottom w:val="single" w:sz="18" w:space="0" w:color="auto"/>
              <w:right w:val="single" w:sz="4" w:space="0" w:color="auto"/>
            </w:tcBorders>
          </w:tcPr>
          <w:p w:rsidR="00DA40A3" w:rsidRPr="00B70E4D" w:rsidRDefault="00DA40A3" w:rsidP="00B67589">
            <w:pPr>
              <w:rPr>
                <w:rFonts w:ascii="Arial" w:hAnsi="Arial" w:cs="Arial"/>
                <w:sz w:val="16"/>
                <w:szCs w:val="16"/>
              </w:rPr>
            </w:pPr>
          </w:p>
        </w:tc>
        <w:tc>
          <w:tcPr>
            <w:tcW w:w="3150" w:type="dxa"/>
            <w:gridSpan w:val="5"/>
            <w:tcBorders>
              <w:left w:val="single" w:sz="4" w:space="0" w:color="auto"/>
              <w:bottom w:val="single" w:sz="18" w:space="0" w:color="auto"/>
              <w:right w:val="single" w:sz="6" w:space="0" w:color="auto"/>
            </w:tcBorders>
          </w:tcPr>
          <w:p w:rsidR="00DA40A3" w:rsidRPr="00C00A0C" w:rsidRDefault="00DA40A3" w:rsidP="00B67589">
            <w:pPr>
              <w:rPr>
                <w:rFonts w:ascii="Arial" w:hAnsi="Arial" w:cs="Arial"/>
                <w:i/>
                <w:sz w:val="14"/>
                <w:szCs w:val="14"/>
              </w:rPr>
            </w:pPr>
            <w:r w:rsidRPr="00C00A0C">
              <w:rPr>
                <w:rFonts w:ascii="Arial" w:hAnsi="Arial" w:cs="Arial"/>
                <w:i/>
                <w:sz w:val="14"/>
                <w:szCs w:val="14"/>
              </w:rPr>
              <w:t>City/Town/Suburb</w:t>
            </w:r>
          </w:p>
        </w:tc>
        <w:tc>
          <w:tcPr>
            <w:tcW w:w="1104" w:type="dxa"/>
            <w:gridSpan w:val="2"/>
            <w:tcBorders>
              <w:left w:val="single" w:sz="6" w:space="0" w:color="auto"/>
              <w:bottom w:val="single" w:sz="18" w:space="0" w:color="auto"/>
              <w:right w:val="single" w:sz="6" w:space="0" w:color="auto"/>
            </w:tcBorders>
          </w:tcPr>
          <w:p w:rsidR="00DA40A3" w:rsidRPr="00C00A0C" w:rsidRDefault="00DA40A3" w:rsidP="00B67589">
            <w:pPr>
              <w:rPr>
                <w:rFonts w:ascii="Arial" w:hAnsi="Arial" w:cs="Arial"/>
                <w:i/>
                <w:sz w:val="14"/>
                <w:szCs w:val="14"/>
              </w:rPr>
            </w:pPr>
            <w:r w:rsidRPr="00C00A0C">
              <w:rPr>
                <w:rFonts w:ascii="Arial" w:hAnsi="Arial" w:cs="Arial"/>
                <w:i/>
                <w:sz w:val="14"/>
                <w:szCs w:val="14"/>
              </w:rPr>
              <w:t>State</w:t>
            </w:r>
          </w:p>
        </w:tc>
        <w:tc>
          <w:tcPr>
            <w:tcW w:w="1241" w:type="dxa"/>
            <w:gridSpan w:val="4"/>
            <w:tcBorders>
              <w:left w:val="single" w:sz="6" w:space="0" w:color="auto"/>
              <w:bottom w:val="single" w:sz="18" w:space="0" w:color="auto"/>
              <w:right w:val="single" w:sz="6" w:space="0" w:color="auto"/>
            </w:tcBorders>
          </w:tcPr>
          <w:p w:rsidR="00DA40A3" w:rsidRPr="00C00A0C" w:rsidRDefault="00DA40A3" w:rsidP="00B67589">
            <w:pPr>
              <w:rPr>
                <w:rFonts w:ascii="Arial" w:hAnsi="Arial" w:cs="Arial"/>
                <w:i/>
                <w:sz w:val="14"/>
                <w:szCs w:val="14"/>
              </w:rPr>
            </w:pPr>
            <w:r w:rsidRPr="00C00A0C">
              <w:rPr>
                <w:rFonts w:ascii="Arial" w:hAnsi="Arial" w:cs="Arial"/>
                <w:i/>
                <w:sz w:val="14"/>
                <w:szCs w:val="14"/>
              </w:rPr>
              <w:t>Postcode</w:t>
            </w:r>
          </w:p>
        </w:tc>
        <w:tc>
          <w:tcPr>
            <w:tcW w:w="4185" w:type="dxa"/>
            <w:gridSpan w:val="6"/>
            <w:tcBorders>
              <w:left w:val="single" w:sz="6" w:space="0" w:color="auto"/>
              <w:bottom w:val="single" w:sz="18" w:space="0" w:color="auto"/>
              <w:right w:val="single" w:sz="18" w:space="0" w:color="auto"/>
            </w:tcBorders>
          </w:tcPr>
          <w:p w:rsidR="00DA40A3" w:rsidRPr="00C00A0C" w:rsidRDefault="00DA40A3" w:rsidP="00B67589">
            <w:pPr>
              <w:rPr>
                <w:rFonts w:ascii="Arial" w:hAnsi="Arial" w:cs="Arial"/>
                <w:i/>
                <w:sz w:val="14"/>
                <w:szCs w:val="14"/>
              </w:rPr>
            </w:pPr>
            <w:r w:rsidRPr="00C00A0C">
              <w:rPr>
                <w:rFonts w:ascii="Arial" w:hAnsi="Arial" w:cs="Arial"/>
                <w:i/>
                <w:sz w:val="14"/>
                <w:szCs w:val="14"/>
              </w:rPr>
              <w:t>Email Address</w:t>
            </w:r>
          </w:p>
        </w:tc>
      </w:tr>
      <w:tr w:rsidR="005E3E97" w:rsidRPr="005E3E97" w:rsidTr="005E3E97">
        <w:tblPrEx>
          <w:tblCellMar>
            <w:top w:w="0" w:type="dxa"/>
            <w:bottom w:w="0" w:type="dxa"/>
          </w:tblCellMar>
        </w:tblPrEx>
        <w:trPr>
          <w:trHeight w:val="357"/>
        </w:trPr>
        <w:tc>
          <w:tcPr>
            <w:tcW w:w="11023" w:type="dxa"/>
            <w:gridSpan w:val="18"/>
            <w:tcBorders>
              <w:top w:val="single" w:sz="18" w:space="0" w:color="auto"/>
              <w:left w:val="single" w:sz="18" w:space="0" w:color="auto"/>
              <w:bottom w:val="single" w:sz="4" w:space="0" w:color="auto"/>
              <w:right w:val="single" w:sz="18" w:space="0" w:color="auto"/>
            </w:tcBorders>
            <w:vAlign w:val="center"/>
          </w:tcPr>
          <w:p w:rsidR="005E3E97" w:rsidRPr="005E3E97" w:rsidRDefault="005E3E97" w:rsidP="00DA279B">
            <w:pPr>
              <w:tabs>
                <w:tab w:val="left" w:pos="2127"/>
              </w:tabs>
              <w:spacing w:before="60" w:after="60"/>
              <w:jc w:val="left"/>
              <w:rPr>
                <w:rFonts w:ascii="Arial" w:hAnsi="Arial" w:cs="Arial"/>
                <w:b/>
                <w:sz w:val="22"/>
                <w:szCs w:val="22"/>
              </w:rPr>
            </w:pPr>
            <w:r w:rsidRPr="005E3E97">
              <w:rPr>
                <w:rFonts w:ascii="Arial" w:hAnsi="Arial" w:cs="Arial"/>
                <w:b/>
                <w:sz w:val="22"/>
                <w:szCs w:val="22"/>
              </w:rPr>
              <w:t xml:space="preserve">Details of the </w:t>
            </w:r>
            <w:r w:rsidR="00DA279B">
              <w:rPr>
                <w:rFonts w:ascii="Arial" w:hAnsi="Arial" w:cs="Arial"/>
                <w:b/>
                <w:sz w:val="22"/>
                <w:szCs w:val="22"/>
              </w:rPr>
              <w:t>offence(s)/penalties</w:t>
            </w:r>
            <w:r w:rsidRPr="005E3E97">
              <w:rPr>
                <w:rFonts w:ascii="Arial" w:hAnsi="Arial" w:cs="Arial"/>
                <w:b/>
                <w:sz w:val="22"/>
                <w:szCs w:val="22"/>
              </w:rPr>
              <w:t xml:space="preserve"> to which the order relates</w:t>
            </w:r>
          </w:p>
        </w:tc>
      </w:tr>
      <w:tr w:rsidR="00DA279B" w:rsidRPr="00302E35" w:rsidTr="00DA279B">
        <w:tblPrEx>
          <w:tblCellMar>
            <w:top w:w="0" w:type="dxa"/>
            <w:bottom w:w="0" w:type="dxa"/>
          </w:tblCellMar>
        </w:tblPrEx>
        <w:trPr>
          <w:trHeight w:val="72"/>
        </w:trPr>
        <w:tc>
          <w:tcPr>
            <w:tcW w:w="2092" w:type="dxa"/>
            <w:gridSpan w:val="3"/>
            <w:tcBorders>
              <w:top w:val="single" w:sz="4" w:space="0" w:color="auto"/>
              <w:left w:val="single" w:sz="18" w:space="0" w:color="auto"/>
              <w:bottom w:val="single" w:sz="4" w:space="0" w:color="auto"/>
              <w:right w:val="single" w:sz="4" w:space="0" w:color="auto"/>
            </w:tcBorders>
            <w:vAlign w:val="center"/>
          </w:tcPr>
          <w:p w:rsidR="00DA279B" w:rsidRPr="00302E35" w:rsidRDefault="00DA279B" w:rsidP="00472BFD">
            <w:pPr>
              <w:tabs>
                <w:tab w:val="left" w:pos="2127"/>
              </w:tabs>
              <w:spacing w:before="60" w:after="60"/>
              <w:jc w:val="center"/>
              <w:rPr>
                <w:rFonts w:ascii="Arial" w:hAnsi="Arial" w:cs="Arial"/>
                <w:b/>
                <w:sz w:val="20"/>
              </w:rPr>
            </w:pPr>
            <w:r>
              <w:rPr>
                <w:rFonts w:ascii="Arial" w:hAnsi="Arial" w:cs="Arial"/>
                <w:b/>
                <w:sz w:val="20"/>
              </w:rPr>
              <w:t>File</w:t>
            </w:r>
            <w:r w:rsidRPr="00302E35">
              <w:rPr>
                <w:rFonts w:ascii="Arial" w:hAnsi="Arial" w:cs="Arial"/>
                <w:b/>
                <w:sz w:val="20"/>
              </w:rPr>
              <w:t xml:space="preserve"> No.</w:t>
            </w:r>
          </w:p>
        </w:tc>
        <w:tc>
          <w:tcPr>
            <w:tcW w:w="1843" w:type="dxa"/>
            <w:tcBorders>
              <w:top w:val="single" w:sz="4" w:space="0" w:color="auto"/>
              <w:left w:val="single" w:sz="4" w:space="0" w:color="auto"/>
              <w:bottom w:val="single" w:sz="4" w:space="0" w:color="auto"/>
              <w:right w:val="single" w:sz="4" w:space="0" w:color="auto"/>
            </w:tcBorders>
            <w:vAlign w:val="center"/>
          </w:tcPr>
          <w:p w:rsidR="00DA279B" w:rsidRPr="00302E35" w:rsidRDefault="00DA279B" w:rsidP="00DA279B">
            <w:pPr>
              <w:tabs>
                <w:tab w:val="left" w:pos="2127"/>
              </w:tabs>
              <w:spacing w:before="60" w:after="60"/>
              <w:jc w:val="center"/>
              <w:rPr>
                <w:rFonts w:ascii="Arial" w:hAnsi="Arial" w:cs="Arial"/>
                <w:b/>
                <w:sz w:val="20"/>
              </w:rPr>
            </w:pPr>
            <w:r>
              <w:rPr>
                <w:rFonts w:ascii="Arial" w:hAnsi="Arial" w:cs="Arial"/>
                <w:b/>
                <w:sz w:val="20"/>
              </w:rPr>
              <w:t>Count No.</w:t>
            </w:r>
          </w:p>
        </w:tc>
        <w:tc>
          <w:tcPr>
            <w:tcW w:w="7088" w:type="dxa"/>
            <w:gridSpan w:val="14"/>
            <w:tcBorders>
              <w:top w:val="single" w:sz="4" w:space="0" w:color="auto"/>
              <w:left w:val="single" w:sz="4" w:space="0" w:color="auto"/>
              <w:bottom w:val="single" w:sz="4" w:space="0" w:color="auto"/>
              <w:right w:val="single" w:sz="18" w:space="0" w:color="auto"/>
            </w:tcBorders>
            <w:vAlign w:val="center"/>
          </w:tcPr>
          <w:p w:rsidR="00DA279B" w:rsidRPr="00302E35" w:rsidRDefault="00DA279B" w:rsidP="00472BFD">
            <w:pPr>
              <w:tabs>
                <w:tab w:val="left" w:pos="2127"/>
              </w:tabs>
              <w:spacing w:before="60" w:after="60"/>
              <w:jc w:val="center"/>
              <w:rPr>
                <w:rFonts w:ascii="Arial" w:hAnsi="Arial" w:cs="Arial"/>
                <w:b/>
                <w:sz w:val="20"/>
              </w:rPr>
            </w:pPr>
            <w:r w:rsidRPr="00302E35">
              <w:rPr>
                <w:rFonts w:ascii="Arial" w:hAnsi="Arial" w:cs="Arial"/>
                <w:b/>
                <w:sz w:val="20"/>
              </w:rPr>
              <w:t>Offence</w:t>
            </w:r>
          </w:p>
        </w:tc>
      </w:tr>
      <w:tr w:rsidR="00DA279B" w:rsidRPr="003257E2" w:rsidTr="00DA279B">
        <w:tblPrEx>
          <w:tblCellMar>
            <w:top w:w="0" w:type="dxa"/>
            <w:bottom w:w="0" w:type="dxa"/>
          </w:tblCellMar>
        </w:tblPrEx>
        <w:trPr>
          <w:trHeight w:val="72"/>
        </w:trPr>
        <w:tc>
          <w:tcPr>
            <w:tcW w:w="2092" w:type="dxa"/>
            <w:gridSpan w:val="3"/>
            <w:tcBorders>
              <w:top w:val="single" w:sz="4" w:space="0" w:color="auto"/>
              <w:left w:val="single" w:sz="18"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2"/>
                  <w:enabled/>
                  <w:calcOnExit w:val="0"/>
                  <w:textInput/>
                </w:ffData>
              </w:fldChar>
            </w:r>
            <w:bookmarkStart w:id="2"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1843" w:type="dxa"/>
            <w:tcBorders>
              <w:top w:val="single" w:sz="4" w:space="0" w:color="auto"/>
              <w:left w:val="single" w:sz="4"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3"/>
                  <w:enabled/>
                  <w:calcOnExit w:val="0"/>
                  <w:textInput/>
                </w:ffData>
              </w:fldChar>
            </w:r>
            <w:bookmarkStart w:id="3" w:name="Text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7088" w:type="dxa"/>
            <w:gridSpan w:val="14"/>
            <w:tcBorders>
              <w:top w:val="single" w:sz="4" w:space="0" w:color="auto"/>
              <w:left w:val="single" w:sz="4" w:space="0" w:color="auto"/>
              <w:bottom w:val="single" w:sz="4" w:space="0" w:color="auto"/>
              <w:right w:val="single" w:sz="18"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4"/>
                  <w:enabled/>
                  <w:calcOnExit w:val="0"/>
                  <w:textInput/>
                </w:ffData>
              </w:fldChar>
            </w:r>
            <w:bookmarkStart w:id="4" w:name="Text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rsidR="00DA279B" w:rsidRPr="003257E2" w:rsidTr="00DA279B">
        <w:tblPrEx>
          <w:tblCellMar>
            <w:top w:w="0" w:type="dxa"/>
            <w:bottom w:w="0" w:type="dxa"/>
          </w:tblCellMar>
        </w:tblPrEx>
        <w:trPr>
          <w:trHeight w:val="72"/>
        </w:trPr>
        <w:tc>
          <w:tcPr>
            <w:tcW w:w="2092" w:type="dxa"/>
            <w:gridSpan w:val="3"/>
            <w:tcBorders>
              <w:top w:val="single" w:sz="4" w:space="0" w:color="auto"/>
              <w:left w:val="single" w:sz="18"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88" w:type="dxa"/>
            <w:gridSpan w:val="14"/>
            <w:tcBorders>
              <w:top w:val="single" w:sz="4" w:space="0" w:color="auto"/>
              <w:left w:val="single" w:sz="4" w:space="0" w:color="auto"/>
              <w:bottom w:val="single" w:sz="4" w:space="0" w:color="auto"/>
              <w:right w:val="single" w:sz="18"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A279B" w:rsidRPr="003257E2" w:rsidTr="00DA279B">
        <w:tblPrEx>
          <w:tblCellMar>
            <w:top w:w="0" w:type="dxa"/>
            <w:bottom w:w="0" w:type="dxa"/>
          </w:tblCellMar>
        </w:tblPrEx>
        <w:trPr>
          <w:trHeight w:val="72"/>
        </w:trPr>
        <w:tc>
          <w:tcPr>
            <w:tcW w:w="2092" w:type="dxa"/>
            <w:gridSpan w:val="3"/>
            <w:tcBorders>
              <w:top w:val="single" w:sz="4" w:space="0" w:color="auto"/>
              <w:left w:val="single" w:sz="18"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88" w:type="dxa"/>
            <w:gridSpan w:val="14"/>
            <w:tcBorders>
              <w:top w:val="single" w:sz="4" w:space="0" w:color="auto"/>
              <w:left w:val="single" w:sz="4" w:space="0" w:color="auto"/>
              <w:bottom w:val="single" w:sz="4" w:space="0" w:color="auto"/>
              <w:right w:val="single" w:sz="18"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A279B" w:rsidRPr="003257E2" w:rsidTr="00DA279B">
        <w:tblPrEx>
          <w:tblCellMar>
            <w:top w:w="0" w:type="dxa"/>
            <w:bottom w:w="0" w:type="dxa"/>
          </w:tblCellMar>
        </w:tblPrEx>
        <w:trPr>
          <w:trHeight w:val="72"/>
        </w:trPr>
        <w:tc>
          <w:tcPr>
            <w:tcW w:w="2092" w:type="dxa"/>
            <w:gridSpan w:val="3"/>
            <w:tcBorders>
              <w:top w:val="single" w:sz="4" w:space="0" w:color="auto"/>
              <w:left w:val="single" w:sz="18"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88" w:type="dxa"/>
            <w:gridSpan w:val="14"/>
            <w:tcBorders>
              <w:top w:val="single" w:sz="4" w:space="0" w:color="auto"/>
              <w:left w:val="single" w:sz="4" w:space="0" w:color="auto"/>
              <w:bottom w:val="single" w:sz="4" w:space="0" w:color="auto"/>
              <w:right w:val="single" w:sz="18"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A279B" w:rsidRPr="003257E2" w:rsidTr="00DA279B">
        <w:tblPrEx>
          <w:tblCellMar>
            <w:top w:w="0" w:type="dxa"/>
            <w:bottom w:w="0" w:type="dxa"/>
          </w:tblCellMar>
        </w:tblPrEx>
        <w:trPr>
          <w:trHeight w:val="72"/>
        </w:trPr>
        <w:tc>
          <w:tcPr>
            <w:tcW w:w="2092" w:type="dxa"/>
            <w:gridSpan w:val="3"/>
            <w:tcBorders>
              <w:top w:val="single" w:sz="4" w:space="0" w:color="auto"/>
              <w:left w:val="single" w:sz="18"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88" w:type="dxa"/>
            <w:gridSpan w:val="14"/>
            <w:tcBorders>
              <w:top w:val="single" w:sz="4" w:space="0" w:color="auto"/>
              <w:left w:val="single" w:sz="4" w:space="0" w:color="auto"/>
              <w:bottom w:val="single" w:sz="4" w:space="0" w:color="auto"/>
              <w:right w:val="single" w:sz="18"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A279B" w:rsidRPr="003257E2" w:rsidTr="00DA279B">
        <w:tblPrEx>
          <w:tblCellMar>
            <w:top w:w="0" w:type="dxa"/>
            <w:bottom w:w="0" w:type="dxa"/>
          </w:tblCellMar>
        </w:tblPrEx>
        <w:trPr>
          <w:trHeight w:val="72"/>
        </w:trPr>
        <w:tc>
          <w:tcPr>
            <w:tcW w:w="2092" w:type="dxa"/>
            <w:gridSpan w:val="3"/>
            <w:tcBorders>
              <w:top w:val="single" w:sz="4" w:space="0" w:color="auto"/>
              <w:left w:val="single" w:sz="18"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7"/>
                  <w:enabled/>
                  <w:calcOnExit w:val="0"/>
                  <w:textInput/>
                </w:ffData>
              </w:fldChar>
            </w:r>
            <w:bookmarkStart w:id="5"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1843" w:type="dxa"/>
            <w:tcBorders>
              <w:top w:val="single" w:sz="4" w:space="0" w:color="auto"/>
              <w:left w:val="single" w:sz="4" w:space="0" w:color="auto"/>
              <w:bottom w:val="single" w:sz="4"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8"/>
                  <w:enabled/>
                  <w:calcOnExit w:val="0"/>
                  <w:textInput/>
                </w:ffData>
              </w:fldChar>
            </w:r>
            <w:bookmarkStart w:id="6"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7088" w:type="dxa"/>
            <w:gridSpan w:val="14"/>
            <w:tcBorders>
              <w:top w:val="single" w:sz="4" w:space="0" w:color="auto"/>
              <w:left w:val="single" w:sz="4" w:space="0" w:color="auto"/>
              <w:bottom w:val="single" w:sz="4" w:space="0" w:color="auto"/>
              <w:right w:val="single" w:sz="18"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49"/>
                  <w:enabled/>
                  <w:calcOnExit w:val="0"/>
                  <w:textInput/>
                </w:ffData>
              </w:fldChar>
            </w:r>
            <w:bookmarkStart w:id="7"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DA279B" w:rsidRPr="003257E2" w:rsidTr="00ED6B28">
        <w:tblPrEx>
          <w:tblCellMar>
            <w:top w:w="0" w:type="dxa"/>
            <w:bottom w:w="0" w:type="dxa"/>
          </w:tblCellMar>
        </w:tblPrEx>
        <w:trPr>
          <w:trHeight w:val="72"/>
        </w:trPr>
        <w:tc>
          <w:tcPr>
            <w:tcW w:w="2092" w:type="dxa"/>
            <w:gridSpan w:val="3"/>
            <w:tcBorders>
              <w:top w:val="single" w:sz="4" w:space="0" w:color="auto"/>
              <w:left w:val="single" w:sz="18" w:space="0" w:color="auto"/>
              <w:bottom w:val="single" w:sz="18"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52"/>
                  <w:enabled/>
                  <w:calcOnExit w:val="0"/>
                  <w:textInput/>
                </w:ffData>
              </w:fldChar>
            </w:r>
            <w:bookmarkStart w:id="8" w:name="Text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1843" w:type="dxa"/>
            <w:tcBorders>
              <w:top w:val="single" w:sz="4" w:space="0" w:color="auto"/>
              <w:left w:val="single" w:sz="4" w:space="0" w:color="auto"/>
              <w:bottom w:val="single" w:sz="18" w:space="0" w:color="auto"/>
              <w:right w:val="single" w:sz="4"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53"/>
                  <w:enabled/>
                  <w:calcOnExit w:val="0"/>
                  <w:textInput/>
                </w:ffData>
              </w:fldChar>
            </w:r>
            <w:bookmarkStart w:id="9" w:name="Text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7088" w:type="dxa"/>
            <w:gridSpan w:val="14"/>
            <w:tcBorders>
              <w:top w:val="single" w:sz="4" w:space="0" w:color="auto"/>
              <w:left w:val="single" w:sz="4" w:space="0" w:color="auto"/>
              <w:bottom w:val="single" w:sz="18" w:space="0" w:color="auto"/>
              <w:right w:val="single" w:sz="18" w:space="0" w:color="auto"/>
            </w:tcBorders>
            <w:vAlign w:val="center"/>
          </w:tcPr>
          <w:p w:rsidR="00DA279B" w:rsidRPr="003257E2" w:rsidRDefault="00DA279B" w:rsidP="00472BFD">
            <w:pPr>
              <w:tabs>
                <w:tab w:val="left" w:pos="2127"/>
              </w:tabs>
              <w:spacing w:before="60" w:after="60"/>
              <w:jc w:val="left"/>
              <w:rPr>
                <w:rFonts w:ascii="Arial" w:hAnsi="Arial" w:cs="Arial"/>
                <w:sz w:val="20"/>
              </w:rPr>
            </w:pPr>
            <w:r>
              <w:rPr>
                <w:rFonts w:ascii="Arial" w:hAnsi="Arial" w:cs="Arial"/>
                <w:sz w:val="20"/>
              </w:rPr>
              <w:fldChar w:fldCharType="begin">
                <w:ffData>
                  <w:name w:val="Text54"/>
                  <w:enabled/>
                  <w:calcOnExit w:val="0"/>
                  <w:textInput/>
                </w:ffData>
              </w:fldChar>
            </w:r>
            <w:bookmarkStart w:id="10" w:name="Text5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B67589" w:rsidRPr="00F87887" w:rsidTr="006368B5">
        <w:tblPrEx>
          <w:tblCellMar>
            <w:top w:w="0" w:type="dxa"/>
            <w:bottom w:w="0" w:type="dxa"/>
          </w:tblCellMar>
        </w:tblPrEx>
        <w:trPr>
          <w:trHeight w:val="1701"/>
        </w:trPr>
        <w:tc>
          <w:tcPr>
            <w:tcW w:w="11023" w:type="dxa"/>
            <w:gridSpan w:val="18"/>
            <w:tcBorders>
              <w:top w:val="single" w:sz="18" w:space="0" w:color="auto"/>
              <w:left w:val="single" w:sz="18" w:space="0" w:color="auto"/>
              <w:bottom w:val="single" w:sz="4" w:space="0" w:color="auto"/>
              <w:right w:val="single" w:sz="18" w:space="0" w:color="auto"/>
            </w:tcBorders>
          </w:tcPr>
          <w:p w:rsidR="00FA3BB2" w:rsidRPr="00DF5BCC" w:rsidRDefault="00FA3BB2" w:rsidP="005E3E97">
            <w:pPr>
              <w:spacing w:before="60" w:after="60"/>
              <w:jc w:val="left"/>
              <w:rPr>
                <w:rFonts w:ascii="Arial" w:hAnsi="Arial" w:cs="Arial"/>
                <w:b/>
                <w:sz w:val="22"/>
              </w:rPr>
            </w:pPr>
            <w:r w:rsidRPr="00DF5BCC">
              <w:rPr>
                <w:rFonts w:ascii="Arial" w:hAnsi="Arial" w:cs="Arial"/>
                <w:b/>
                <w:sz w:val="22"/>
              </w:rPr>
              <w:t>Order</w:t>
            </w:r>
          </w:p>
          <w:p w:rsidR="007D7738" w:rsidRPr="00DF5BCC" w:rsidRDefault="007A5AF7" w:rsidP="00DF5BCC">
            <w:pPr>
              <w:spacing w:before="60" w:after="60"/>
              <w:jc w:val="left"/>
              <w:rPr>
                <w:rFonts w:ascii="Arial" w:hAnsi="Arial" w:cs="Arial"/>
                <w:sz w:val="20"/>
              </w:rPr>
            </w:pPr>
            <w:r w:rsidRPr="00DF5BCC">
              <w:rPr>
                <w:rFonts w:ascii="Arial" w:hAnsi="Arial" w:cs="Arial"/>
                <w:sz w:val="20"/>
              </w:rPr>
              <w:t xml:space="preserve">The court has considered the application pursuant to section 46 of the </w:t>
            </w:r>
            <w:r w:rsidRPr="00DF5BCC">
              <w:rPr>
                <w:rFonts w:ascii="Arial" w:hAnsi="Arial" w:cs="Arial"/>
                <w:i/>
                <w:sz w:val="20"/>
              </w:rPr>
              <w:t xml:space="preserve">Fines Enforcement and Debt Recovery Act 2017 </w:t>
            </w:r>
            <w:r w:rsidRPr="00DF5BCC">
              <w:rPr>
                <w:rFonts w:ascii="Arial" w:hAnsi="Arial" w:cs="Arial"/>
                <w:sz w:val="20"/>
              </w:rPr>
              <w:t>and is satisfied that you do not have and are not likely within a reasonable time to have, the means to satisfy a monetary amount without you or your dependents suffering hardship. You are not to leave the State for any reason except with the written permission of the Chief Recovery Officer</w:t>
            </w:r>
            <w:r w:rsidR="007D7738" w:rsidRPr="00DF5BCC">
              <w:rPr>
                <w:rFonts w:ascii="Arial" w:hAnsi="Arial" w:cs="Arial"/>
                <w:sz w:val="20"/>
              </w:rPr>
              <w:t>.</w:t>
            </w:r>
            <w:r w:rsidR="00EA7CA6" w:rsidRPr="00DF5BCC">
              <w:rPr>
                <w:rFonts w:ascii="Arial" w:hAnsi="Arial" w:cs="Arial"/>
                <w:sz w:val="20"/>
              </w:rPr>
              <w:t xml:space="preserve"> </w:t>
            </w:r>
          </w:p>
          <w:p w:rsidR="00EA7CA6" w:rsidRPr="00DF5BCC" w:rsidRDefault="00EA7CA6" w:rsidP="00DF5BCC">
            <w:pPr>
              <w:tabs>
                <w:tab w:val="left" w:pos="426"/>
              </w:tabs>
              <w:spacing w:before="60" w:after="60"/>
              <w:ind w:left="426" w:hanging="426"/>
              <w:jc w:val="left"/>
              <w:rPr>
                <w:rFonts w:ascii="Arial" w:hAnsi="Arial" w:cs="Arial"/>
                <w:sz w:val="20"/>
              </w:rPr>
            </w:pPr>
            <w:r w:rsidRPr="00DF5BCC">
              <w:rPr>
                <w:rFonts w:ascii="Arial" w:hAnsi="Arial" w:cs="Arial"/>
                <w:sz w:val="20"/>
              </w:rPr>
              <w:t xml:space="preserve">The court has ordered you this day as follows: </w:t>
            </w:r>
          </w:p>
          <w:p w:rsidR="005E3E97" w:rsidRPr="00DF5BCC" w:rsidRDefault="00BD407E" w:rsidP="00DF5BCC">
            <w:pPr>
              <w:numPr>
                <w:ilvl w:val="0"/>
                <w:numId w:val="4"/>
              </w:numPr>
              <w:tabs>
                <w:tab w:val="left" w:pos="284"/>
                <w:tab w:val="left" w:pos="709"/>
                <w:tab w:val="left" w:pos="3402"/>
              </w:tabs>
              <w:spacing w:before="60" w:after="60"/>
              <w:ind w:left="709" w:hanging="709"/>
              <w:jc w:val="left"/>
              <w:rPr>
                <w:rFonts w:ascii="Arial" w:hAnsi="Arial" w:cs="Arial"/>
                <w:sz w:val="20"/>
              </w:rPr>
            </w:pPr>
            <w:r w:rsidRPr="00DF5BCC">
              <w:rPr>
                <w:rFonts w:ascii="Arial" w:hAnsi="Arial" w:cs="Arial"/>
                <w:sz w:val="20"/>
              </w:rPr>
              <w:fldChar w:fldCharType="begin">
                <w:ffData>
                  <w:name w:val="Check11"/>
                  <w:enabled/>
                  <w:calcOnExit w:val="0"/>
                  <w:checkBox>
                    <w:sizeAuto/>
                    <w:default w:val="0"/>
                  </w:checkBox>
                </w:ffData>
              </w:fldChar>
            </w:r>
            <w:bookmarkStart w:id="11" w:name="Check11"/>
            <w:r w:rsidRPr="00DF5BCC">
              <w:rPr>
                <w:rFonts w:ascii="Arial" w:hAnsi="Arial" w:cs="Arial"/>
                <w:sz w:val="20"/>
              </w:rPr>
              <w:instrText xml:space="preserve"> FORMCHECKBOX </w:instrText>
            </w:r>
            <w:r w:rsidRPr="00DF5BCC">
              <w:rPr>
                <w:rFonts w:ascii="Arial" w:hAnsi="Arial" w:cs="Arial"/>
                <w:sz w:val="20"/>
              </w:rPr>
            </w:r>
            <w:r w:rsidRPr="00DF5BCC">
              <w:rPr>
                <w:rFonts w:ascii="Arial" w:hAnsi="Arial" w:cs="Arial"/>
                <w:sz w:val="20"/>
              </w:rPr>
              <w:fldChar w:fldCharType="end"/>
            </w:r>
            <w:bookmarkEnd w:id="11"/>
            <w:r w:rsidRPr="00DF5BCC">
              <w:rPr>
                <w:rFonts w:ascii="Arial" w:hAnsi="Arial" w:cs="Arial"/>
                <w:sz w:val="20"/>
              </w:rPr>
              <w:t xml:space="preserve"> </w:t>
            </w:r>
            <w:r w:rsidRPr="00DF5BCC">
              <w:rPr>
                <w:rFonts w:ascii="Arial" w:hAnsi="Arial" w:cs="Arial"/>
                <w:sz w:val="20"/>
              </w:rPr>
              <w:tab/>
            </w:r>
            <w:r w:rsidR="005E3E97" w:rsidRPr="00DF5BCC">
              <w:rPr>
                <w:rFonts w:ascii="Arial" w:hAnsi="Arial" w:cs="Arial"/>
                <w:sz w:val="20"/>
              </w:rPr>
              <w:t xml:space="preserve">You are to perform </w:t>
            </w:r>
            <w:r w:rsidR="005E3E97" w:rsidRPr="00DF5BCC">
              <w:rPr>
                <w:rFonts w:ascii="Arial" w:hAnsi="Arial" w:cs="Arial"/>
                <w:sz w:val="20"/>
              </w:rPr>
              <w:fldChar w:fldCharType="begin">
                <w:ffData>
                  <w:name w:val="Text60"/>
                  <w:enabled/>
                  <w:calcOnExit w:val="0"/>
                  <w:textInput/>
                </w:ffData>
              </w:fldChar>
            </w:r>
            <w:bookmarkStart w:id="12" w:name="Text60"/>
            <w:r w:rsidR="005E3E97" w:rsidRPr="00DF5BCC">
              <w:rPr>
                <w:rFonts w:ascii="Arial" w:hAnsi="Arial" w:cs="Arial"/>
                <w:sz w:val="20"/>
              </w:rPr>
              <w:instrText xml:space="preserve"> FORMTEXT </w:instrText>
            </w:r>
            <w:r w:rsidR="005E3E97" w:rsidRPr="00DF5BCC">
              <w:rPr>
                <w:rFonts w:ascii="Arial" w:hAnsi="Arial" w:cs="Arial"/>
                <w:sz w:val="20"/>
              </w:rPr>
            </w:r>
            <w:r w:rsidR="005E3E97" w:rsidRPr="00DF5BCC">
              <w:rPr>
                <w:rFonts w:ascii="Arial" w:hAnsi="Arial" w:cs="Arial"/>
                <w:sz w:val="20"/>
              </w:rPr>
              <w:fldChar w:fldCharType="separate"/>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sz w:val="20"/>
              </w:rPr>
              <w:fldChar w:fldCharType="end"/>
            </w:r>
            <w:bookmarkEnd w:id="12"/>
            <w:r w:rsidRPr="00DF5BCC">
              <w:rPr>
                <w:rFonts w:ascii="Arial" w:hAnsi="Arial" w:cs="Arial"/>
                <w:sz w:val="20"/>
              </w:rPr>
              <w:t xml:space="preserve">  </w:t>
            </w:r>
            <w:r w:rsidR="005E3E97" w:rsidRPr="00DF5BCC">
              <w:rPr>
                <w:rFonts w:ascii="Arial" w:hAnsi="Arial" w:cs="Arial"/>
                <w:sz w:val="20"/>
              </w:rPr>
              <w:t xml:space="preserve">hours of community service within </w:t>
            </w:r>
            <w:r w:rsidR="005E3E97" w:rsidRPr="00DF5BCC">
              <w:rPr>
                <w:rFonts w:ascii="Arial" w:hAnsi="Arial" w:cs="Arial"/>
                <w:sz w:val="20"/>
              </w:rPr>
              <w:fldChar w:fldCharType="begin">
                <w:ffData>
                  <w:name w:val="Text61"/>
                  <w:enabled/>
                  <w:calcOnExit w:val="0"/>
                  <w:textInput/>
                </w:ffData>
              </w:fldChar>
            </w:r>
            <w:bookmarkStart w:id="13" w:name="Text61"/>
            <w:r w:rsidR="005E3E97" w:rsidRPr="00DF5BCC">
              <w:rPr>
                <w:rFonts w:ascii="Arial" w:hAnsi="Arial" w:cs="Arial"/>
                <w:sz w:val="20"/>
              </w:rPr>
              <w:instrText xml:space="preserve"> FORMTEXT </w:instrText>
            </w:r>
            <w:r w:rsidR="005E3E97" w:rsidRPr="00DF5BCC">
              <w:rPr>
                <w:rFonts w:ascii="Arial" w:hAnsi="Arial" w:cs="Arial"/>
                <w:sz w:val="20"/>
              </w:rPr>
            </w:r>
            <w:r w:rsidR="005E3E97" w:rsidRPr="00DF5BCC">
              <w:rPr>
                <w:rFonts w:ascii="Arial" w:hAnsi="Arial" w:cs="Arial"/>
                <w:sz w:val="20"/>
              </w:rPr>
              <w:fldChar w:fldCharType="separate"/>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sz w:val="20"/>
              </w:rPr>
              <w:fldChar w:fldCharType="end"/>
            </w:r>
            <w:bookmarkEnd w:id="13"/>
            <w:r w:rsidR="005E3E97" w:rsidRPr="00DF5BCC">
              <w:rPr>
                <w:rFonts w:ascii="Arial" w:hAnsi="Arial" w:cs="Arial"/>
                <w:sz w:val="20"/>
              </w:rPr>
              <w:t xml:space="preserve"> </w:t>
            </w:r>
            <w:r w:rsidRPr="00DF5BCC">
              <w:rPr>
                <w:rFonts w:ascii="Arial" w:hAnsi="Arial" w:cs="Arial"/>
                <w:sz w:val="20"/>
              </w:rPr>
              <w:t xml:space="preserve">  </w:t>
            </w:r>
            <w:r w:rsidR="005E3E97" w:rsidRPr="00DF5BCC">
              <w:rPr>
                <w:rFonts w:ascii="Arial" w:hAnsi="Arial" w:cs="Arial"/>
                <w:sz w:val="20"/>
              </w:rPr>
              <w:t>months from the date of this order, and you must, until such time as you have finished working the required number of hour, obey the lawful directions of the community corrections officer to whom you are assigned for the purposes of the community service.</w:t>
            </w:r>
          </w:p>
          <w:p w:rsidR="005E3E97" w:rsidRPr="00DF5BCC" w:rsidRDefault="00BD407E" w:rsidP="00DF5BCC">
            <w:pPr>
              <w:numPr>
                <w:ilvl w:val="0"/>
                <w:numId w:val="4"/>
              </w:numPr>
              <w:tabs>
                <w:tab w:val="left" w:pos="284"/>
                <w:tab w:val="left" w:pos="1134"/>
              </w:tabs>
              <w:spacing w:before="60" w:after="60"/>
              <w:ind w:left="709" w:hanging="709"/>
              <w:jc w:val="left"/>
              <w:rPr>
                <w:rFonts w:ascii="Arial" w:hAnsi="Arial" w:cs="Arial"/>
                <w:sz w:val="20"/>
              </w:rPr>
            </w:pPr>
            <w:r w:rsidRPr="00DF5BCC">
              <w:rPr>
                <w:rFonts w:ascii="Arial" w:hAnsi="Arial" w:cs="Arial"/>
                <w:sz w:val="20"/>
              </w:rPr>
              <w:fldChar w:fldCharType="begin">
                <w:ffData>
                  <w:name w:val="Check12"/>
                  <w:enabled/>
                  <w:calcOnExit w:val="0"/>
                  <w:checkBox>
                    <w:sizeAuto/>
                    <w:default w:val="0"/>
                  </w:checkBox>
                </w:ffData>
              </w:fldChar>
            </w:r>
            <w:bookmarkStart w:id="14" w:name="Check12"/>
            <w:r w:rsidRPr="00DF5BCC">
              <w:rPr>
                <w:rFonts w:ascii="Arial" w:hAnsi="Arial" w:cs="Arial"/>
                <w:sz w:val="20"/>
              </w:rPr>
              <w:instrText xml:space="preserve"> FORMCHECKBOX </w:instrText>
            </w:r>
            <w:r w:rsidRPr="00DF5BCC">
              <w:rPr>
                <w:rFonts w:ascii="Arial" w:hAnsi="Arial" w:cs="Arial"/>
                <w:sz w:val="20"/>
              </w:rPr>
            </w:r>
            <w:r w:rsidRPr="00DF5BCC">
              <w:rPr>
                <w:rFonts w:ascii="Arial" w:hAnsi="Arial" w:cs="Arial"/>
                <w:sz w:val="20"/>
              </w:rPr>
              <w:fldChar w:fldCharType="end"/>
            </w:r>
            <w:bookmarkEnd w:id="14"/>
            <w:r w:rsidRPr="00DF5BCC">
              <w:rPr>
                <w:rFonts w:ascii="Arial" w:hAnsi="Arial" w:cs="Arial"/>
                <w:sz w:val="20"/>
              </w:rPr>
              <w:tab/>
            </w:r>
            <w:r w:rsidR="005E3E97" w:rsidRPr="00DF5BCC">
              <w:rPr>
                <w:rFonts w:ascii="Arial" w:hAnsi="Arial" w:cs="Arial"/>
                <w:sz w:val="20"/>
              </w:rPr>
              <w:t xml:space="preserve">You are to be under the supervision of a community corrections officer for a period of </w:t>
            </w:r>
            <w:r w:rsidR="005E3E97" w:rsidRPr="00DF5BCC">
              <w:rPr>
                <w:rFonts w:ascii="Arial" w:hAnsi="Arial" w:cs="Arial"/>
                <w:sz w:val="20"/>
              </w:rPr>
              <w:fldChar w:fldCharType="begin">
                <w:ffData>
                  <w:name w:val="Text62"/>
                  <w:enabled/>
                  <w:calcOnExit w:val="0"/>
                  <w:textInput/>
                </w:ffData>
              </w:fldChar>
            </w:r>
            <w:bookmarkStart w:id="15" w:name="Text62"/>
            <w:r w:rsidR="005E3E97" w:rsidRPr="00DF5BCC">
              <w:rPr>
                <w:rFonts w:ascii="Arial" w:hAnsi="Arial" w:cs="Arial"/>
                <w:sz w:val="20"/>
              </w:rPr>
              <w:instrText xml:space="preserve"> FORMTEXT </w:instrText>
            </w:r>
            <w:r w:rsidR="005E3E97" w:rsidRPr="00DF5BCC">
              <w:rPr>
                <w:rFonts w:ascii="Arial" w:hAnsi="Arial" w:cs="Arial"/>
                <w:sz w:val="20"/>
              </w:rPr>
            </w:r>
            <w:r w:rsidR="005E3E97" w:rsidRPr="00DF5BCC">
              <w:rPr>
                <w:rFonts w:ascii="Arial" w:hAnsi="Arial" w:cs="Arial"/>
                <w:sz w:val="20"/>
              </w:rPr>
              <w:fldChar w:fldCharType="separate"/>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noProof/>
                <w:sz w:val="20"/>
              </w:rPr>
              <w:t> </w:t>
            </w:r>
            <w:r w:rsidR="005E3E97" w:rsidRPr="00DF5BCC">
              <w:rPr>
                <w:rFonts w:ascii="Arial" w:hAnsi="Arial" w:cs="Arial"/>
                <w:sz w:val="20"/>
              </w:rPr>
              <w:fldChar w:fldCharType="end"/>
            </w:r>
            <w:bookmarkEnd w:id="15"/>
            <w:r w:rsidR="005E3E97" w:rsidRPr="00DF5BCC">
              <w:rPr>
                <w:rFonts w:ascii="Arial" w:hAnsi="Arial" w:cs="Arial"/>
                <w:sz w:val="20"/>
              </w:rPr>
              <w:t xml:space="preserve"> </w:t>
            </w:r>
            <w:r w:rsidRPr="00DF5BCC">
              <w:rPr>
                <w:rFonts w:ascii="Arial" w:hAnsi="Arial" w:cs="Arial"/>
                <w:sz w:val="20"/>
              </w:rPr>
              <w:t xml:space="preserve">  </w:t>
            </w:r>
            <w:r w:rsidR="005E3E97" w:rsidRPr="00DF5BCC">
              <w:rPr>
                <w:rFonts w:ascii="Arial" w:hAnsi="Arial" w:cs="Arial"/>
                <w:sz w:val="20"/>
              </w:rPr>
              <w:t>months from the date of this order and during that period must obey the lawful directions that are given to you by the community corrections officer to whom you are assigned for the purposes of supervision</w:t>
            </w:r>
            <w:r w:rsidR="00FA3BB2" w:rsidRPr="00DF5BCC">
              <w:rPr>
                <w:rFonts w:ascii="Arial" w:hAnsi="Arial" w:cs="Arial"/>
                <w:sz w:val="20"/>
              </w:rPr>
              <w:t>.</w:t>
            </w:r>
          </w:p>
          <w:p w:rsidR="00FA3BB2" w:rsidRPr="00DF5BCC" w:rsidRDefault="00BD407E" w:rsidP="00DF5BCC">
            <w:pPr>
              <w:numPr>
                <w:ilvl w:val="0"/>
                <w:numId w:val="4"/>
              </w:numPr>
              <w:tabs>
                <w:tab w:val="left" w:pos="284"/>
                <w:tab w:val="left" w:pos="709"/>
              </w:tabs>
              <w:spacing w:before="60" w:after="60"/>
              <w:ind w:left="709" w:hanging="709"/>
              <w:jc w:val="left"/>
              <w:rPr>
                <w:rFonts w:ascii="Arial" w:hAnsi="Arial" w:cs="Arial"/>
                <w:sz w:val="20"/>
              </w:rPr>
            </w:pPr>
            <w:r w:rsidRPr="00DF5BCC">
              <w:rPr>
                <w:rFonts w:ascii="Arial" w:hAnsi="Arial" w:cs="Arial"/>
                <w:sz w:val="20"/>
              </w:rPr>
              <w:fldChar w:fldCharType="begin">
                <w:ffData>
                  <w:name w:val="Check14"/>
                  <w:enabled/>
                  <w:calcOnExit w:val="0"/>
                  <w:checkBox>
                    <w:sizeAuto/>
                    <w:default w:val="0"/>
                  </w:checkBox>
                </w:ffData>
              </w:fldChar>
            </w:r>
            <w:bookmarkStart w:id="16" w:name="Check14"/>
            <w:r w:rsidRPr="00DF5BCC">
              <w:rPr>
                <w:rFonts w:ascii="Arial" w:hAnsi="Arial" w:cs="Arial"/>
                <w:sz w:val="20"/>
              </w:rPr>
              <w:instrText xml:space="preserve"> FORMCHECKBOX </w:instrText>
            </w:r>
            <w:r w:rsidRPr="00DF5BCC">
              <w:rPr>
                <w:rFonts w:ascii="Arial" w:hAnsi="Arial" w:cs="Arial"/>
                <w:sz w:val="20"/>
              </w:rPr>
            </w:r>
            <w:r w:rsidRPr="00DF5BCC">
              <w:rPr>
                <w:rFonts w:ascii="Arial" w:hAnsi="Arial" w:cs="Arial"/>
                <w:sz w:val="20"/>
              </w:rPr>
              <w:fldChar w:fldCharType="end"/>
            </w:r>
            <w:bookmarkEnd w:id="16"/>
            <w:r w:rsidRPr="00DF5BCC">
              <w:rPr>
                <w:rFonts w:ascii="Arial" w:hAnsi="Arial" w:cs="Arial"/>
                <w:sz w:val="20"/>
              </w:rPr>
              <w:tab/>
            </w:r>
            <w:r w:rsidR="00FA3BB2" w:rsidRPr="00DF5BCC">
              <w:rPr>
                <w:rFonts w:ascii="Arial" w:hAnsi="Arial" w:cs="Arial"/>
                <w:sz w:val="20"/>
              </w:rPr>
              <w:t xml:space="preserve">You are to report, within 2 working days of service, at the office of the Department </w:t>
            </w:r>
            <w:r w:rsidR="006657B0">
              <w:rPr>
                <w:rFonts w:ascii="Arial" w:hAnsi="Arial" w:cs="Arial"/>
                <w:sz w:val="20"/>
              </w:rPr>
              <w:t xml:space="preserve">for </w:t>
            </w:r>
            <w:r w:rsidR="0052082C" w:rsidRPr="00DF5BCC">
              <w:rPr>
                <w:rFonts w:ascii="Arial" w:hAnsi="Arial" w:cs="Arial"/>
                <w:sz w:val="20"/>
              </w:rPr>
              <w:t>Correction</w:t>
            </w:r>
            <w:r w:rsidR="006657B0">
              <w:rPr>
                <w:rFonts w:ascii="Arial" w:hAnsi="Arial" w:cs="Arial"/>
                <w:sz w:val="20"/>
              </w:rPr>
              <w:t>al Service</w:t>
            </w:r>
            <w:r w:rsidR="0052082C" w:rsidRPr="00DF5BCC">
              <w:rPr>
                <w:rFonts w:ascii="Arial" w:hAnsi="Arial" w:cs="Arial"/>
                <w:sz w:val="20"/>
              </w:rPr>
              <w:t>s closest to your place of residence.</w:t>
            </w:r>
            <w:r w:rsidR="007A5AF7" w:rsidRPr="00DF5BCC">
              <w:rPr>
                <w:rFonts w:ascii="Arial" w:hAnsi="Arial" w:cs="Arial"/>
                <w:sz w:val="20"/>
              </w:rPr>
              <w:br/>
            </w:r>
            <w:r w:rsidR="007A5AF7" w:rsidRPr="00DF5BCC">
              <w:rPr>
                <w:rFonts w:ascii="Arial" w:hAnsi="Arial" w:cs="Arial"/>
                <w:sz w:val="20"/>
              </w:rPr>
              <w:br/>
              <w:t>NOTE: You need not report, within the 2 day period, if you receive notice from the Department advising that you do not have to comply with this requirement.</w:t>
            </w:r>
          </w:p>
          <w:p w:rsidR="007A5AF7" w:rsidRDefault="007A5AF7" w:rsidP="00DF5BCC">
            <w:pPr>
              <w:numPr>
                <w:ilvl w:val="0"/>
                <w:numId w:val="4"/>
              </w:numPr>
              <w:tabs>
                <w:tab w:val="left" w:pos="284"/>
                <w:tab w:val="left" w:pos="709"/>
              </w:tabs>
              <w:spacing w:before="60" w:after="60"/>
              <w:ind w:left="709" w:hanging="709"/>
              <w:jc w:val="left"/>
              <w:rPr>
                <w:rFonts w:ascii="Arial" w:hAnsi="Arial" w:cs="Arial"/>
                <w:sz w:val="20"/>
              </w:rPr>
            </w:pPr>
            <w:r w:rsidRPr="00DF5BCC">
              <w:rPr>
                <w:rFonts w:ascii="Arial" w:hAnsi="Arial" w:cs="Arial"/>
                <w:sz w:val="20"/>
              </w:rPr>
              <w:fldChar w:fldCharType="begin">
                <w:ffData>
                  <w:name w:val="Check14"/>
                  <w:enabled/>
                  <w:calcOnExit w:val="0"/>
                  <w:checkBox>
                    <w:sizeAuto/>
                    <w:default w:val="0"/>
                  </w:checkBox>
                </w:ffData>
              </w:fldChar>
            </w:r>
            <w:r w:rsidRPr="00DF5BCC">
              <w:rPr>
                <w:rFonts w:ascii="Arial" w:hAnsi="Arial" w:cs="Arial"/>
                <w:sz w:val="20"/>
              </w:rPr>
              <w:instrText xml:space="preserve"> FORMCHECKBOX </w:instrText>
            </w:r>
            <w:r w:rsidRPr="00DF5BCC">
              <w:rPr>
                <w:rFonts w:ascii="Arial" w:hAnsi="Arial" w:cs="Arial"/>
                <w:sz w:val="20"/>
              </w:rPr>
            </w:r>
            <w:r w:rsidRPr="00DF5BCC">
              <w:rPr>
                <w:rFonts w:ascii="Arial" w:hAnsi="Arial" w:cs="Arial"/>
                <w:sz w:val="20"/>
              </w:rPr>
              <w:fldChar w:fldCharType="end"/>
            </w:r>
            <w:r w:rsidRPr="00DF5BCC">
              <w:rPr>
                <w:rFonts w:ascii="Arial" w:hAnsi="Arial" w:cs="Arial"/>
                <w:sz w:val="20"/>
              </w:rPr>
              <w:tab/>
            </w:r>
            <w:r w:rsidR="00DF5BCC" w:rsidRPr="00DF5BCC">
              <w:rPr>
                <w:rFonts w:ascii="Arial" w:hAnsi="Arial" w:cs="Arial"/>
                <w:sz w:val="20"/>
                <w:lang w:eastAsia="en-AU"/>
              </w:rPr>
              <w:t xml:space="preserve">You are to perform </w:t>
            </w:r>
            <w:r w:rsidR="00DF5BCC" w:rsidRPr="00DF5BCC">
              <w:rPr>
                <w:rFonts w:ascii="Arial" w:hAnsi="Arial" w:cs="Arial"/>
                <w:sz w:val="20"/>
              </w:rPr>
              <w:fldChar w:fldCharType="begin">
                <w:ffData>
                  <w:name w:val="Text58"/>
                  <w:enabled/>
                  <w:calcOnExit w:val="0"/>
                  <w:textInput/>
                </w:ffData>
              </w:fldChar>
            </w:r>
            <w:r w:rsidR="00DF5BCC" w:rsidRPr="00DF5BCC">
              <w:rPr>
                <w:rFonts w:ascii="Arial" w:hAnsi="Arial" w:cs="Arial"/>
                <w:sz w:val="20"/>
              </w:rPr>
              <w:instrText xml:space="preserve"> FORMTEXT </w:instrText>
            </w:r>
            <w:r w:rsidR="00DF5BCC" w:rsidRPr="00DF5BCC">
              <w:rPr>
                <w:rFonts w:ascii="Arial" w:hAnsi="Arial" w:cs="Arial"/>
                <w:sz w:val="20"/>
              </w:rPr>
            </w:r>
            <w:r w:rsidR="00DF5BCC" w:rsidRPr="00DF5BCC">
              <w:rPr>
                <w:rFonts w:ascii="Arial" w:hAnsi="Arial" w:cs="Arial"/>
                <w:sz w:val="20"/>
              </w:rPr>
              <w:fldChar w:fldCharType="separate"/>
            </w:r>
            <w:r w:rsidR="00DF5BCC" w:rsidRPr="00DF5BCC">
              <w:rPr>
                <w:rFonts w:ascii="Arial" w:hAnsi="Arial" w:cs="Arial"/>
                <w:noProof/>
                <w:sz w:val="20"/>
              </w:rPr>
              <w:t> </w:t>
            </w:r>
            <w:r w:rsidR="00DF5BCC" w:rsidRPr="00DF5BCC">
              <w:rPr>
                <w:rFonts w:ascii="Arial" w:hAnsi="Arial" w:cs="Arial"/>
                <w:noProof/>
                <w:sz w:val="20"/>
              </w:rPr>
              <w:t> </w:t>
            </w:r>
            <w:r w:rsidR="00DF5BCC" w:rsidRPr="00DF5BCC">
              <w:rPr>
                <w:rFonts w:ascii="Arial" w:hAnsi="Arial" w:cs="Arial"/>
                <w:noProof/>
                <w:sz w:val="20"/>
              </w:rPr>
              <w:t> </w:t>
            </w:r>
            <w:r w:rsidR="00DF5BCC" w:rsidRPr="00DF5BCC">
              <w:rPr>
                <w:rFonts w:ascii="Arial" w:hAnsi="Arial" w:cs="Arial"/>
                <w:noProof/>
                <w:sz w:val="20"/>
              </w:rPr>
              <w:t> </w:t>
            </w:r>
            <w:r w:rsidR="00DF5BCC" w:rsidRPr="00DF5BCC">
              <w:rPr>
                <w:rFonts w:ascii="Arial" w:hAnsi="Arial" w:cs="Arial"/>
                <w:noProof/>
                <w:sz w:val="20"/>
              </w:rPr>
              <w:t> </w:t>
            </w:r>
            <w:r w:rsidR="00DF5BCC" w:rsidRPr="00DF5BCC">
              <w:rPr>
                <w:rFonts w:ascii="Arial" w:hAnsi="Arial" w:cs="Arial"/>
                <w:sz w:val="20"/>
              </w:rPr>
              <w:fldChar w:fldCharType="end"/>
            </w:r>
            <w:r w:rsidR="00DF5BCC" w:rsidRPr="00DF5BCC">
              <w:rPr>
                <w:rFonts w:ascii="Arial" w:hAnsi="Arial" w:cs="Arial"/>
                <w:sz w:val="20"/>
              </w:rPr>
              <w:t xml:space="preserve"> hours of an approved treatment program within </w:t>
            </w:r>
            <w:r w:rsidR="00DF5BCC" w:rsidRPr="00DF5BCC">
              <w:rPr>
                <w:rFonts w:ascii="Arial" w:hAnsi="Arial" w:cs="Arial"/>
                <w:sz w:val="20"/>
              </w:rPr>
              <w:fldChar w:fldCharType="begin">
                <w:ffData>
                  <w:name w:val="Text58"/>
                  <w:enabled/>
                  <w:calcOnExit w:val="0"/>
                  <w:textInput/>
                </w:ffData>
              </w:fldChar>
            </w:r>
            <w:r w:rsidR="00DF5BCC" w:rsidRPr="00DF5BCC">
              <w:rPr>
                <w:rFonts w:ascii="Arial" w:hAnsi="Arial" w:cs="Arial"/>
                <w:sz w:val="20"/>
              </w:rPr>
              <w:instrText xml:space="preserve"> FORMTEXT </w:instrText>
            </w:r>
            <w:r w:rsidR="00DF5BCC" w:rsidRPr="00DF5BCC">
              <w:rPr>
                <w:rFonts w:ascii="Arial" w:hAnsi="Arial" w:cs="Arial"/>
                <w:sz w:val="20"/>
              </w:rPr>
            </w:r>
            <w:r w:rsidR="00DF5BCC" w:rsidRPr="00DF5BCC">
              <w:rPr>
                <w:rFonts w:ascii="Arial" w:hAnsi="Arial" w:cs="Arial"/>
                <w:sz w:val="20"/>
              </w:rPr>
              <w:fldChar w:fldCharType="separate"/>
            </w:r>
            <w:r w:rsidR="00DF5BCC" w:rsidRPr="00DF5BCC">
              <w:rPr>
                <w:rFonts w:ascii="Arial" w:hAnsi="Arial" w:cs="Arial"/>
                <w:noProof/>
                <w:sz w:val="20"/>
              </w:rPr>
              <w:t> </w:t>
            </w:r>
            <w:r w:rsidR="00DF5BCC" w:rsidRPr="00DF5BCC">
              <w:rPr>
                <w:rFonts w:ascii="Arial" w:hAnsi="Arial" w:cs="Arial"/>
                <w:noProof/>
                <w:sz w:val="20"/>
              </w:rPr>
              <w:t> </w:t>
            </w:r>
            <w:r w:rsidR="00DF5BCC" w:rsidRPr="00DF5BCC">
              <w:rPr>
                <w:rFonts w:ascii="Arial" w:hAnsi="Arial" w:cs="Arial"/>
                <w:noProof/>
                <w:sz w:val="20"/>
              </w:rPr>
              <w:t> </w:t>
            </w:r>
            <w:r w:rsidR="00DF5BCC" w:rsidRPr="00DF5BCC">
              <w:rPr>
                <w:rFonts w:ascii="Arial" w:hAnsi="Arial" w:cs="Arial"/>
                <w:noProof/>
                <w:sz w:val="20"/>
              </w:rPr>
              <w:t> </w:t>
            </w:r>
            <w:r w:rsidR="00DF5BCC" w:rsidRPr="00DF5BCC">
              <w:rPr>
                <w:rFonts w:ascii="Arial" w:hAnsi="Arial" w:cs="Arial"/>
                <w:noProof/>
                <w:sz w:val="20"/>
              </w:rPr>
              <w:t> </w:t>
            </w:r>
            <w:r w:rsidR="00DF5BCC" w:rsidRPr="00DF5BCC">
              <w:rPr>
                <w:rFonts w:ascii="Arial" w:hAnsi="Arial" w:cs="Arial"/>
                <w:sz w:val="20"/>
              </w:rPr>
              <w:fldChar w:fldCharType="end"/>
            </w:r>
            <w:r w:rsidR="00DF5BCC" w:rsidRPr="00DF5BCC">
              <w:rPr>
                <w:rFonts w:ascii="Arial" w:hAnsi="Arial" w:cs="Arial"/>
                <w:sz w:val="20"/>
              </w:rPr>
              <w:t xml:space="preserve"> months from the date of this order, and you must, until such a time as you have finished the required number of hours, obey the lawful directions of the community corrections officer to whom you are assigned for the purposes of the approved treatment program.</w:t>
            </w:r>
          </w:p>
          <w:p w:rsidR="006368B5" w:rsidRDefault="006368B5" w:rsidP="006368B5">
            <w:pPr>
              <w:tabs>
                <w:tab w:val="left" w:pos="284"/>
                <w:tab w:val="left" w:pos="709"/>
              </w:tabs>
              <w:spacing w:before="60" w:after="60"/>
              <w:ind w:left="709"/>
              <w:jc w:val="left"/>
              <w:rPr>
                <w:rFonts w:ascii="Arial" w:hAnsi="Arial" w:cs="Arial"/>
                <w:sz w:val="20"/>
              </w:rPr>
            </w:pPr>
          </w:p>
          <w:p w:rsidR="00DF5BCC" w:rsidRDefault="00DF5BCC" w:rsidP="00DF5BCC">
            <w:pPr>
              <w:tabs>
                <w:tab w:val="left" w:pos="284"/>
                <w:tab w:val="left" w:pos="709"/>
              </w:tabs>
              <w:spacing w:before="60" w:after="60"/>
              <w:jc w:val="left"/>
              <w:rPr>
                <w:rFonts w:ascii="Arial" w:hAnsi="Arial" w:cs="Arial"/>
                <w:sz w:val="20"/>
              </w:rPr>
            </w:pPr>
            <w:r>
              <w:rPr>
                <w:rFonts w:ascii="Arial" w:hAnsi="Arial" w:cs="Arial"/>
                <w:sz w:val="20"/>
              </w:rPr>
              <w:lastRenderedPageBreak/>
              <w:t>The Court has also ordered:</w:t>
            </w:r>
          </w:p>
          <w:p w:rsidR="00DF5BCC" w:rsidRPr="00DF5BCC" w:rsidRDefault="00DF5BCC" w:rsidP="00204B83">
            <w:pPr>
              <w:tabs>
                <w:tab w:val="left" w:pos="284"/>
                <w:tab w:val="left" w:pos="709"/>
              </w:tabs>
              <w:spacing w:after="60"/>
              <w:jc w:val="left"/>
              <w:rPr>
                <w:rFonts w:ascii="Arial" w:hAnsi="Arial" w:cs="Arial"/>
                <w:sz w:val="20"/>
              </w:rPr>
            </w:pPr>
            <w:r w:rsidRPr="00DF5BCC">
              <w:rPr>
                <w:rFonts w:ascii="Arial" w:hAnsi="Arial" w:cs="Arial"/>
                <w:sz w:val="20"/>
              </w:rPr>
              <w:fldChar w:fldCharType="begin">
                <w:ffData>
                  <w:name w:val="Text60"/>
                  <w:enabled/>
                  <w:calcOnExit w:val="0"/>
                  <w:textInput/>
                </w:ffData>
              </w:fldChar>
            </w:r>
            <w:r w:rsidRPr="00DF5BCC">
              <w:rPr>
                <w:rFonts w:ascii="Arial" w:hAnsi="Arial" w:cs="Arial"/>
                <w:sz w:val="20"/>
              </w:rPr>
              <w:instrText xml:space="preserve"> FORMTEXT </w:instrText>
            </w:r>
            <w:r w:rsidRPr="00DF5BCC">
              <w:rPr>
                <w:rFonts w:ascii="Arial" w:hAnsi="Arial" w:cs="Arial"/>
                <w:sz w:val="20"/>
              </w:rPr>
            </w:r>
            <w:r w:rsidRPr="00DF5BCC">
              <w:rPr>
                <w:rFonts w:ascii="Arial" w:hAnsi="Arial" w:cs="Arial"/>
                <w:sz w:val="20"/>
              </w:rPr>
              <w:fldChar w:fldCharType="separate"/>
            </w:r>
            <w:r w:rsidRPr="00DF5BCC">
              <w:rPr>
                <w:rFonts w:ascii="Arial" w:hAnsi="Arial" w:cs="Arial"/>
                <w:noProof/>
                <w:sz w:val="20"/>
              </w:rPr>
              <w:t> </w:t>
            </w:r>
            <w:r w:rsidRPr="00DF5BCC">
              <w:rPr>
                <w:rFonts w:ascii="Arial" w:hAnsi="Arial" w:cs="Arial"/>
                <w:noProof/>
                <w:sz w:val="20"/>
              </w:rPr>
              <w:t> </w:t>
            </w:r>
            <w:r w:rsidRPr="00DF5BCC">
              <w:rPr>
                <w:rFonts w:ascii="Arial" w:hAnsi="Arial" w:cs="Arial"/>
                <w:noProof/>
                <w:sz w:val="20"/>
              </w:rPr>
              <w:t> </w:t>
            </w:r>
            <w:r w:rsidRPr="00DF5BCC">
              <w:rPr>
                <w:rFonts w:ascii="Arial" w:hAnsi="Arial" w:cs="Arial"/>
                <w:noProof/>
                <w:sz w:val="20"/>
              </w:rPr>
              <w:t> </w:t>
            </w:r>
            <w:r w:rsidRPr="00DF5BCC">
              <w:rPr>
                <w:rFonts w:ascii="Arial" w:hAnsi="Arial" w:cs="Arial"/>
                <w:noProof/>
                <w:sz w:val="20"/>
              </w:rPr>
              <w:t> </w:t>
            </w:r>
            <w:r w:rsidRPr="00DF5BCC">
              <w:rPr>
                <w:rFonts w:ascii="Arial" w:hAnsi="Arial" w:cs="Arial"/>
                <w:sz w:val="20"/>
              </w:rPr>
              <w:fldChar w:fldCharType="end"/>
            </w:r>
          </w:p>
        </w:tc>
      </w:tr>
      <w:tr w:rsidR="00FA3BB2" w:rsidRPr="003257E2" w:rsidTr="006368B5">
        <w:tblPrEx>
          <w:tblCellMar>
            <w:top w:w="0" w:type="dxa"/>
            <w:bottom w:w="0" w:type="dxa"/>
          </w:tblCellMar>
        </w:tblPrEx>
        <w:trPr>
          <w:trHeight w:val="357"/>
        </w:trPr>
        <w:tc>
          <w:tcPr>
            <w:tcW w:w="11023" w:type="dxa"/>
            <w:gridSpan w:val="18"/>
            <w:tcBorders>
              <w:top w:val="single" w:sz="4" w:space="0" w:color="auto"/>
              <w:left w:val="single" w:sz="18" w:space="0" w:color="auto"/>
              <w:right w:val="single" w:sz="18" w:space="0" w:color="auto"/>
            </w:tcBorders>
          </w:tcPr>
          <w:p w:rsidR="00FA3BB2" w:rsidRDefault="00FA3BB2" w:rsidP="00FA3BB2">
            <w:pPr>
              <w:tabs>
                <w:tab w:val="left" w:pos="1418"/>
                <w:tab w:val="left" w:pos="4962"/>
              </w:tabs>
              <w:spacing w:before="60" w:after="60"/>
              <w:ind w:firstLine="1"/>
              <w:jc w:val="left"/>
              <w:rPr>
                <w:rFonts w:ascii="Arial" w:hAnsi="Arial" w:cs="Arial"/>
                <w:sz w:val="20"/>
              </w:rPr>
            </w:pPr>
            <w:r>
              <w:rPr>
                <w:rFonts w:ascii="Arial" w:hAnsi="Arial" w:cs="Arial"/>
                <w:sz w:val="20"/>
              </w:rPr>
              <w:lastRenderedPageBreak/>
              <w:t>Date of Order:</w:t>
            </w:r>
            <w:r>
              <w:rPr>
                <w:rFonts w:ascii="Arial" w:hAnsi="Arial" w:cs="Arial"/>
                <w:sz w:val="20"/>
              </w:rPr>
              <w:tab/>
            </w:r>
            <w:r>
              <w:rPr>
                <w:rFonts w:ascii="Arial" w:hAnsi="Arial" w:cs="Arial"/>
                <w:sz w:val="20"/>
              </w:rPr>
              <w:fldChar w:fldCharType="begin">
                <w:ffData>
                  <w:name w:val="Text64"/>
                  <w:enabled/>
                  <w:calcOnExit w:val="0"/>
                  <w:textInput/>
                </w:ffData>
              </w:fldChar>
            </w:r>
            <w:bookmarkStart w:id="17" w:name="Text6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ED6B28" w:rsidRPr="003257E2" w:rsidTr="006368B5">
        <w:tblPrEx>
          <w:tblCellMar>
            <w:top w:w="0" w:type="dxa"/>
            <w:bottom w:w="0" w:type="dxa"/>
          </w:tblCellMar>
        </w:tblPrEx>
        <w:trPr>
          <w:trHeight w:val="357"/>
        </w:trPr>
        <w:tc>
          <w:tcPr>
            <w:tcW w:w="11023" w:type="dxa"/>
            <w:gridSpan w:val="18"/>
            <w:tcBorders>
              <w:left w:val="single" w:sz="18" w:space="0" w:color="auto"/>
              <w:bottom w:val="single" w:sz="18" w:space="0" w:color="auto"/>
              <w:right w:val="single" w:sz="18" w:space="0" w:color="auto"/>
            </w:tcBorders>
            <w:vAlign w:val="center"/>
          </w:tcPr>
          <w:p w:rsidR="00ED6B28" w:rsidRPr="001058B7" w:rsidRDefault="00ED6B28" w:rsidP="0067795B">
            <w:pPr>
              <w:tabs>
                <w:tab w:val="right" w:leader="dot" w:pos="3402"/>
                <w:tab w:val="left" w:pos="6663"/>
                <w:tab w:val="right" w:leader="dot" w:pos="10348"/>
              </w:tabs>
              <w:spacing w:before="480"/>
              <w:ind w:left="567"/>
              <w:rPr>
                <w:rFonts w:ascii="Arial" w:hAnsi="Arial" w:cs="Arial"/>
                <w:sz w:val="20"/>
              </w:rPr>
            </w:pPr>
            <w:r w:rsidRPr="001058B7">
              <w:rPr>
                <w:rFonts w:ascii="Arial" w:hAnsi="Arial" w:cs="Arial"/>
                <w:sz w:val="20"/>
              </w:rPr>
              <w:tab/>
            </w:r>
            <w:r w:rsidRPr="001058B7">
              <w:rPr>
                <w:rFonts w:ascii="Arial" w:hAnsi="Arial" w:cs="Arial"/>
                <w:sz w:val="20"/>
              </w:rPr>
              <w:tab/>
            </w:r>
            <w:r w:rsidRPr="001058B7">
              <w:rPr>
                <w:rFonts w:ascii="Arial" w:hAnsi="Arial" w:cs="Arial"/>
                <w:sz w:val="20"/>
              </w:rPr>
              <w:tab/>
            </w:r>
            <w:r w:rsidRPr="001058B7">
              <w:rPr>
                <w:rFonts w:ascii="Arial" w:hAnsi="Arial" w:cs="Arial"/>
                <w:sz w:val="20"/>
              </w:rPr>
              <w:tab/>
            </w:r>
          </w:p>
          <w:p w:rsidR="00ED6B28" w:rsidRPr="001058B7" w:rsidRDefault="00ED6B28" w:rsidP="0067795B">
            <w:pPr>
              <w:tabs>
                <w:tab w:val="center" w:pos="1985"/>
                <w:tab w:val="center" w:pos="8505"/>
              </w:tabs>
              <w:spacing w:after="60"/>
              <w:jc w:val="left"/>
              <w:rPr>
                <w:rFonts w:ascii="Arial" w:hAnsi="Arial" w:cs="Arial"/>
                <w:sz w:val="20"/>
              </w:rPr>
            </w:pPr>
            <w:r w:rsidRPr="001058B7">
              <w:rPr>
                <w:rFonts w:ascii="Arial" w:hAnsi="Arial" w:cs="Arial"/>
                <w:sz w:val="20"/>
              </w:rPr>
              <w:tab/>
            </w:r>
            <w:r>
              <w:rPr>
                <w:rFonts w:ascii="Arial" w:hAnsi="Arial" w:cs="Arial"/>
                <w:sz w:val="20"/>
              </w:rPr>
              <w:t>Date</w:t>
            </w:r>
            <w:r>
              <w:rPr>
                <w:rFonts w:ascii="Arial" w:hAnsi="Arial" w:cs="Arial"/>
                <w:sz w:val="20"/>
              </w:rPr>
              <w:tab/>
            </w:r>
            <w:r w:rsidRPr="001058B7">
              <w:rPr>
                <w:rFonts w:ascii="Arial" w:hAnsi="Arial" w:cs="Arial"/>
                <w:sz w:val="20"/>
              </w:rPr>
              <w:t>RECEIPT ACKNOWLEDGED</w:t>
            </w:r>
          </w:p>
        </w:tc>
      </w:tr>
      <w:tr w:rsidR="00FA3BB2" w:rsidRPr="003257E2" w:rsidTr="006368B5">
        <w:tblPrEx>
          <w:tblCellMar>
            <w:top w:w="0" w:type="dxa"/>
            <w:bottom w:w="0" w:type="dxa"/>
          </w:tblCellMar>
        </w:tblPrEx>
        <w:trPr>
          <w:trHeight w:val="357"/>
        </w:trPr>
        <w:tc>
          <w:tcPr>
            <w:tcW w:w="11023" w:type="dxa"/>
            <w:gridSpan w:val="18"/>
            <w:tcBorders>
              <w:top w:val="single" w:sz="18" w:space="0" w:color="auto"/>
              <w:left w:val="single" w:sz="18" w:space="0" w:color="auto"/>
              <w:bottom w:val="single" w:sz="18" w:space="0" w:color="auto"/>
              <w:right w:val="single" w:sz="18" w:space="0" w:color="auto"/>
            </w:tcBorders>
          </w:tcPr>
          <w:p w:rsidR="00FA3BB2" w:rsidRPr="00FA3BB2" w:rsidRDefault="00FA3BB2" w:rsidP="00ED6B28">
            <w:pPr>
              <w:tabs>
                <w:tab w:val="left" w:pos="1418"/>
                <w:tab w:val="left" w:pos="4962"/>
              </w:tabs>
              <w:spacing w:before="60"/>
              <w:jc w:val="left"/>
              <w:rPr>
                <w:rFonts w:ascii="Arial" w:hAnsi="Arial" w:cs="Arial"/>
                <w:b/>
                <w:sz w:val="22"/>
                <w:szCs w:val="22"/>
              </w:rPr>
            </w:pPr>
            <w:r w:rsidRPr="00FA3BB2">
              <w:rPr>
                <w:rFonts w:ascii="Arial" w:hAnsi="Arial" w:cs="Arial"/>
                <w:b/>
                <w:sz w:val="22"/>
                <w:szCs w:val="22"/>
              </w:rPr>
              <w:t>What can happen if you fail to comply with this order</w:t>
            </w:r>
          </w:p>
          <w:p w:rsidR="00FA3BB2" w:rsidRDefault="00FA3BB2" w:rsidP="006368B5">
            <w:pPr>
              <w:tabs>
                <w:tab w:val="left" w:pos="1418"/>
                <w:tab w:val="left" w:pos="4962"/>
              </w:tabs>
              <w:spacing w:before="60" w:after="60"/>
              <w:ind w:firstLine="1"/>
              <w:jc w:val="left"/>
              <w:rPr>
                <w:rFonts w:ascii="Arial" w:hAnsi="Arial" w:cs="Arial"/>
                <w:sz w:val="20"/>
              </w:rPr>
            </w:pPr>
            <w:r>
              <w:rPr>
                <w:rFonts w:ascii="Arial" w:hAnsi="Arial" w:cs="Arial"/>
                <w:sz w:val="20"/>
              </w:rPr>
              <w:t>If you fail to comply with any part of the order, you can be sentenced to imprisonment</w:t>
            </w:r>
            <w:r w:rsidR="006368B5">
              <w:rPr>
                <w:rFonts w:ascii="Arial" w:hAnsi="Arial" w:cs="Arial"/>
                <w:sz w:val="20"/>
              </w:rPr>
              <w:t>.</w:t>
            </w:r>
          </w:p>
        </w:tc>
      </w:tr>
      <w:tr w:rsidR="00351396" w:rsidRPr="00351396" w:rsidTr="00FA3BB2">
        <w:tblPrEx>
          <w:tblCellMar>
            <w:top w:w="0" w:type="dxa"/>
            <w:bottom w:w="0" w:type="dxa"/>
          </w:tblCellMar>
        </w:tblPrEx>
        <w:trPr>
          <w:trHeight w:val="357"/>
        </w:trPr>
        <w:tc>
          <w:tcPr>
            <w:tcW w:w="11023" w:type="dxa"/>
            <w:gridSpan w:val="18"/>
            <w:tcBorders>
              <w:top w:val="single" w:sz="18" w:space="0" w:color="auto"/>
              <w:left w:val="single" w:sz="18" w:space="0" w:color="auto"/>
              <w:bottom w:val="single" w:sz="18" w:space="0" w:color="auto"/>
              <w:right w:val="single" w:sz="18" w:space="0" w:color="auto"/>
            </w:tcBorders>
          </w:tcPr>
          <w:p w:rsidR="00351396" w:rsidRPr="00351396" w:rsidRDefault="00351396" w:rsidP="00FA3BB2">
            <w:pPr>
              <w:tabs>
                <w:tab w:val="left" w:pos="1418"/>
                <w:tab w:val="left" w:pos="4962"/>
              </w:tabs>
              <w:spacing w:before="60" w:after="60"/>
              <w:ind w:firstLine="1"/>
              <w:jc w:val="left"/>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18" w:name="Check8"/>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8"/>
            <w:r>
              <w:rPr>
                <w:rFonts w:ascii="Arial" w:hAnsi="Arial" w:cs="Arial"/>
                <w:sz w:val="20"/>
              </w:rPr>
              <w:t xml:space="preserve">  Duplicate notice handed to the above named person on the date set out hereunder.</w:t>
            </w:r>
          </w:p>
        </w:tc>
      </w:tr>
    </w:tbl>
    <w:p w:rsidR="00F87887" w:rsidRPr="004201E6" w:rsidRDefault="00F87887" w:rsidP="00F22090">
      <w:pPr>
        <w:rPr>
          <w:sz w:val="20"/>
        </w:rPr>
      </w:pPr>
    </w:p>
    <w:sectPr w:rsidR="00F87887" w:rsidRPr="004201E6" w:rsidSect="00EA2AED">
      <w:headerReference w:type="even" r:id="rId9"/>
      <w:headerReference w:type="default" r:id="rId10"/>
      <w:footerReference w:type="default" r:id="rId11"/>
      <w:footerReference w:type="first" r:id="rId12"/>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4ED" w:rsidRDefault="002C34ED">
      <w:r>
        <w:separator/>
      </w:r>
    </w:p>
  </w:endnote>
  <w:endnote w:type="continuationSeparator" w:id="0">
    <w:p w:rsidR="002C34ED" w:rsidRDefault="002C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EB" w:rsidRDefault="00E470EB">
    <w:pPr>
      <w:pStyle w:val="Footer"/>
    </w:pPr>
    <w:r w:rsidRPr="00146A4B">
      <w:rPr>
        <w:sz w:val="12"/>
        <w:szCs w:val="12"/>
      </w:rPr>
      <w:t>G</w:t>
    </w:r>
    <w:r>
      <w:rPr>
        <w:sz w:val="12"/>
        <w:szCs w:val="12"/>
      </w:rPr>
      <w:t xml:space="preserve">ov Gaz. </w:t>
    </w:r>
    <w:r w:rsidR="00AC2EAA">
      <w:rPr>
        <w:sz w:val="12"/>
        <w:szCs w:val="12"/>
      </w:rPr>
      <w:t>5</w:t>
    </w:r>
    <w:r>
      <w:rPr>
        <w:sz w:val="12"/>
        <w:szCs w:val="12"/>
      </w:rPr>
      <w:t xml:space="preserve"> October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EB" w:rsidRPr="00AC2EAA" w:rsidRDefault="00AC2EAA" w:rsidP="00AC2EAA">
    <w:pPr>
      <w:pStyle w:val="Footer"/>
    </w:pPr>
    <w:proofErr w:type="spellStart"/>
    <w:r w:rsidRPr="00146A4B">
      <w:rPr>
        <w:sz w:val="12"/>
        <w:szCs w:val="12"/>
      </w:rPr>
      <w:t>G</w:t>
    </w:r>
    <w:r>
      <w:rPr>
        <w:sz w:val="12"/>
        <w:szCs w:val="12"/>
      </w:rPr>
      <w:t>ov</w:t>
    </w:r>
    <w:proofErr w:type="spellEnd"/>
    <w:r>
      <w:rPr>
        <w:sz w:val="12"/>
        <w:szCs w:val="12"/>
      </w:rPr>
      <w:t xml:space="preserve"> Gaz. 5 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4ED" w:rsidRDefault="002C34ED">
      <w:r>
        <w:separator/>
      </w:r>
    </w:p>
  </w:footnote>
  <w:footnote w:type="continuationSeparator" w:id="0">
    <w:p w:rsidR="002C34ED" w:rsidRDefault="002C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7E" w:rsidRDefault="00BD40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407E" w:rsidRDefault="00BD4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7E" w:rsidRDefault="00BD407E">
    <w:pPr>
      <w:pStyle w:val="Header"/>
      <w:framePr w:wrap="around" w:vAnchor="text" w:hAnchor="margin" w:xAlign="center" w:y="1"/>
      <w:rPr>
        <w:rStyle w:val="PageNumber"/>
      </w:rPr>
    </w:pPr>
  </w:p>
  <w:p w:rsidR="00BD407E" w:rsidRDefault="00BD407E"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B6359"/>
    <w:multiLevelType w:val="hybridMultilevel"/>
    <w:tmpl w:val="4FE8E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34ED"/>
    <w:rsid w:val="00002F22"/>
    <w:rsid w:val="00004539"/>
    <w:rsid w:val="00036F76"/>
    <w:rsid w:val="000559DB"/>
    <w:rsid w:val="00067FA8"/>
    <w:rsid w:val="00097C3B"/>
    <w:rsid w:val="000A505D"/>
    <w:rsid w:val="000B3FFC"/>
    <w:rsid w:val="000E1614"/>
    <w:rsid w:val="000E2F83"/>
    <w:rsid w:val="000E47A6"/>
    <w:rsid w:val="000F5553"/>
    <w:rsid w:val="00100FE4"/>
    <w:rsid w:val="00101CE5"/>
    <w:rsid w:val="001058B7"/>
    <w:rsid w:val="00112B5C"/>
    <w:rsid w:val="001228E9"/>
    <w:rsid w:val="001254C7"/>
    <w:rsid w:val="00134772"/>
    <w:rsid w:val="00135D38"/>
    <w:rsid w:val="00137837"/>
    <w:rsid w:val="001431DC"/>
    <w:rsid w:val="00143D8E"/>
    <w:rsid w:val="00162AA0"/>
    <w:rsid w:val="0018558B"/>
    <w:rsid w:val="001A13E2"/>
    <w:rsid w:val="001C3DA2"/>
    <w:rsid w:val="001C4123"/>
    <w:rsid w:val="001F145D"/>
    <w:rsid w:val="00204B83"/>
    <w:rsid w:val="00213521"/>
    <w:rsid w:val="00237E70"/>
    <w:rsid w:val="00244811"/>
    <w:rsid w:val="00257D11"/>
    <w:rsid w:val="00261133"/>
    <w:rsid w:val="00261D36"/>
    <w:rsid w:val="00265743"/>
    <w:rsid w:val="002667EC"/>
    <w:rsid w:val="00270F12"/>
    <w:rsid w:val="00281D3B"/>
    <w:rsid w:val="002935A9"/>
    <w:rsid w:val="002B2F80"/>
    <w:rsid w:val="002B5405"/>
    <w:rsid w:val="002C34ED"/>
    <w:rsid w:val="002E1F5A"/>
    <w:rsid w:val="002E3667"/>
    <w:rsid w:val="002F2201"/>
    <w:rsid w:val="00302E35"/>
    <w:rsid w:val="00307955"/>
    <w:rsid w:val="0031445E"/>
    <w:rsid w:val="00317242"/>
    <w:rsid w:val="0032140D"/>
    <w:rsid w:val="003257E2"/>
    <w:rsid w:val="00336933"/>
    <w:rsid w:val="00350E39"/>
    <w:rsid w:val="00351396"/>
    <w:rsid w:val="003628C9"/>
    <w:rsid w:val="0036565C"/>
    <w:rsid w:val="00370612"/>
    <w:rsid w:val="003732F2"/>
    <w:rsid w:val="00375D66"/>
    <w:rsid w:val="00386519"/>
    <w:rsid w:val="003A11A6"/>
    <w:rsid w:val="003A309C"/>
    <w:rsid w:val="003B52B8"/>
    <w:rsid w:val="003B7F4B"/>
    <w:rsid w:val="003C18F3"/>
    <w:rsid w:val="003C1B0E"/>
    <w:rsid w:val="003E5409"/>
    <w:rsid w:val="003E5652"/>
    <w:rsid w:val="00400F2B"/>
    <w:rsid w:val="004100B4"/>
    <w:rsid w:val="0041619E"/>
    <w:rsid w:val="004201E6"/>
    <w:rsid w:val="00465426"/>
    <w:rsid w:val="00472BFD"/>
    <w:rsid w:val="00494145"/>
    <w:rsid w:val="004B6B8D"/>
    <w:rsid w:val="004B724F"/>
    <w:rsid w:val="004C5114"/>
    <w:rsid w:val="004D0BE7"/>
    <w:rsid w:val="004E2589"/>
    <w:rsid w:val="004F25F2"/>
    <w:rsid w:val="0051158C"/>
    <w:rsid w:val="00514510"/>
    <w:rsid w:val="0052082C"/>
    <w:rsid w:val="005350E4"/>
    <w:rsid w:val="00536613"/>
    <w:rsid w:val="00547637"/>
    <w:rsid w:val="00586143"/>
    <w:rsid w:val="00591321"/>
    <w:rsid w:val="005931BF"/>
    <w:rsid w:val="005939DF"/>
    <w:rsid w:val="005A4DD5"/>
    <w:rsid w:val="005B448D"/>
    <w:rsid w:val="005C52D7"/>
    <w:rsid w:val="005E3E97"/>
    <w:rsid w:val="005E50ED"/>
    <w:rsid w:val="005F778A"/>
    <w:rsid w:val="00627D26"/>
    <w:rsid w:val="006368B5"/>
    <w:rsid w:val="00636E98"/>
    <w:rsid w:val="00637D1A"/>
    <w:rsid w:val="00643AC1"/>
    <w:rsid w:val="00644BBE"/>
    <w:rsid w:val="00645136"/>
    <w:rsid w:val="0065149E"/>
    <w:rsid w:val="00657428"/>
    <w:rsid w:val="006657B0"/>
    <w:rsid w:val="0066654C"/>
    <w:rsid w:val="006729C2"/>
    <w:rsid w:val="0067795B"/>
    <w:rsid w:val="006945D0"/>
    <w:rsid w:val="006B46B8"/>
    <w:rsid w:val="006F268F"/>
    <w:rsid w:val="00701081"/>
    <w:rsid w:val="007232B1"/>
    <w:rsid w:val="00731F5D"/>
    <w:rsid w:val="00737EF6"/>
    <w:rsid w:val="007435FC"/>
    <w:rsid w:val="007A5AF7"/>
    <w:rsid w:val="007D6FD0"/>
    <w:rsid w:val="007D7738"/>
    <w:rsid w:val="007E1A8C"/>
    <w:rsid w:val="007E53AB"/>
    <w:rsid w:val="007F2AEC"/>
    <w:rsid w:val="00807DBB"/>
    <w:rsid w:val="00811DBE"/>
    <w:rsid w:val="0081539C"/>
    <w:rsid w:val="00824DB2"/>
    <w:rsid w:val="0083155C"/>
    <w:rsid w:val="00853515"/>
    <w:rsid w:val="00890AC2"/>
    <w:rsid w:val="00891183"/>
    <w:rsid w:val="008A0B67"/>
    <w:rsid w:val="008A1680"/>
    <w:rsid w:val="008C586F"/>
    <w:rsid w:val="008D0FBC"/>
    <w:rsid w:val="008F7B6C"/>
    <w:rsid w:val="009133C4"/>
    <w:rsid w:val="009460C1"/>
    <w:rsid w:val="00946E22"/>
    <w:rsid w:val="009606A0"/>
    <w:rsid w:val="00982C6C"/>
    <w:rsid w:val="00996F99"/>
    <w:rsid w:val="009C351F"/>
    <w:rsid w:val="009C4FD6"/>
    <w:rsid w:val="00A06398"/>
    <w:rsid w:val="00A0783A"/>
    <w:rsid w:val="00A5020D"/>
    <w:rsid w:val="00A5673F"/>
    <w:rsid w:val="00A61BF9"/>
    <w:rsid w:val="00A76125"/>
    <w:rsid w:val="00AA448E"/>
    <w:rsid w:val="00AC2EAA"/>
    <w:rsid w:val="00AC6F85"/>
    <w:rsid w:val="00AD3670"/>
    <w:rsid w:val="00AD4DC3"/>
    <w:rsid w:val="00AE5185"/>
    <w:rsid w:val="00B04C8B"/>
    <w:rsid w:val="00B0672F"/>
    <w:rsid w:val="00B266BB"/>
    <w:rsid w:val="00B33C4F"/>
    <w:rsid w:val="00B41E4E"/>
    <w:rsid w:val="00B546FA"/>
    <w:rsid w:val="00B67589"/>
    <w:rsid w:val="00B70E4D"/>
    <w:rsid w:val="00B71488"/>
    <w:rsid w:val="00B774F3"/>
    <w:rsid w:val="00BC60BF"/>
    <w:rsid w:val="00BD407E"/>
    <w:rsid w:val="00BD747A"/>
    <w:rsid w:val="00BE06CB"/>
    <w:rsid w:val="00BE64AA"/>
    <w:rsid w:val="00BF2C92"/>
    <w:rsid w:val="00BF5D69"/>
    <w:rsid w:val="00C00A0C"/>
    <w:rsid w:val="00C070FE"/>
    <w:rsid w:val="00C1655E"/>
    <w:rsid w:val="00C4793C"/>
    <w:rsid w:val="00C5047E"/>
    <w:rsid w:val="00C6014F"/>
    <w:rsid w:val="00C83110"/>
    <w:rsid w:val="00CD1DDD"/>
    <w:rsid w:val="00CE541F"/>
    <w:rsid w:val="00CE7728"/>
    <w:rsid w:val="00D03616"/>
    <w:rsid w:val="00D05DA4"/>
    <w:rsid w:val="00D06AA8"/>
    <w:rsid w:val="00D12818"/>
    <w:rsid w:val="00D15092"/>
    <w:rsid w:val="00D21D57"/>
    <w:rsid w:val="00D31D72"/>
    <w:rsid w:val="00D35CEF"/>
    <w:rsid w:val="00D42C37"/>
    <w:rsid w:val="00D85CBF"/>
    <w:rsid w:val="00DA15E3"/>
    <w:rsid w:val="00DA279B"/>
    <w:rsid w:val="00DA40A3"/>
    <w:rsid w:val="00DC0BED"/>
    <w:rsid w:val="00DE0D5F"/>
    <w:rsid w:val="00DE4BE3"/>
    <w:rsid w:val="00DF5BCC"/>
    <w:rsid w:val="00E1127F"/>
    <w:rsid w:val="00E22682"/>
    <w:rsid w:val="00E46FA2"/>
    <w:rsid w:val="00E470EB"/>
    <w:rsid w:val="00EA2456"/>
    <w:rsid w:val="00EA285B"/>
    <w:rsid w:val="00EA2AED"/>
    <w:rsid w:val="00EA7CA6"/>
    <w:rsid w:val="00EC15D5"/>
    <w:rsid w:val="00EC6F4D"/>
    <w:rsid w:val="00ED407F"/>
    <w:rsid w:val="00ED6B28"/>
    <w:rsid w:val="00EF18FE"/>
    <w:rsid w:val="00F0254B"/>
    <w:rsid w:val="00F10F84"/>
    <w:rsid w:val="00F22090"/>
    <w:rsid w:val="00F22CE1"/>
    <w:rsid w:val="00F31179"/>
    <w:rsid w:val="00F3168E"/>
    <w:rsid w:val="00F3500E"/>
    <w:rsid w:val="00F43B48"/>
    <w:rsid w:val="00F56EDC"/>
    <w:rsid w:val="00F87199"/>
    <w:rsid w:val="00F87887"/>
    <w:rsid w:val="00F96A3D"/>
    <w:rsid w:val="00FA3BB2"/>
    <w:rsid w:val="00FA52F2"/>
    <w:rsid w:val="00FB2827"/>
    <w:rsid w:val="00FB3AC2"/>
    <w:rsid w:val="00FC2846"/>
    <w:rsid w:val="00FC4F61"/>
    <w:rsid w:val="00FD15E8"/>
    <w:rsid w:val="00FD72E5"/>
    <w:rsid w:val="00FE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1FFE8-A7FA-43C4-B96E-8B12B531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1-criminal-rules-current\01-general-forms\Form%2062%20-%20Notice%20of%20Community%20Service%20Order%20or%20Approved%20Treatment%20Progra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62 - Notice of Community Service Order or Approved Treatment Program Order.dot</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3698</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Shon Ellerton</dc:creator>
  <cp:keywords/>
  <cp:lastModifiedBy>Ellerton, Shon (CAA)</cp:lastModifiedBy>
  <cp:revision>1</cp:revision>
  <cp:lastPrinted>2014-04-07T02:37:00Z</cp:lastPrinted>
  <dcterms:created xsi:type="dcterms:W3CDTF">2020-09-22T01:24:00Z</dcterms:created>
  <dcterms:modified xsi:type="dcterms:W3CDTF">2020-09-22T01:24:00Z</dcterms:modified>
</cp:coreProperties>
</file>